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5D2565" w14:textId="26A79BD8" w:rsidR="006D6286" w:rsidRPr="00EF0D3C" w:rsidRDefault="00F02EFD" w:rsidP="006F69EE">
      <w:pPr>
        <w:pStyle w:val="af"/>
        <w:shd w:val="clear" w:color="auto" w:fill="FFFFFF"/>
        <w:tabs>
          <w:tab w:val="left" w:pos="1134"/>
        </w:tabs>
        <w:spacing w:before="0" w:beforeAutospacing="0" w:after="0" w:afterAutospacing="0" w:line="360" w:lineRule="auto"/>
        <w:ind w:firstLine="709"/>
        <w:jc w:val="both"/>
        <w:rPr>
          <w:b/>
          <w:bCs/>
          <w:sz w:val="28"/>
          <w:szCs w:val="28"/>
        </w:rPr>
      </w:pPr>
      <w:r w:rsidRPr="00EF0D3C">
        <w:rPr>
          <w:b/>
          <w:bCs/>
          <w:sz w:val="28"/>
          <w:szCs w:val="28"/>
        </w:rPr>
        <w:t>1</w:t>
      </w:r>
      <w:r w:rsidR="00676416" w:rsidRPr="00EF0D3C">
        <w:rPr>
          <w:b/>
          <w:bCs/>
          <w:sz w:val="28"/>
          <w:szCs w:val="28"/>
        </w:rPr>
        <w:t xml:space="preserve"> </w:t>
      </w:r>
      <w:r w:rsidR="00EF0D3C" w:rsidRPr="00EF0D3C">
        <w:rPr>
          <w:b/>
          <w:bCs/>
          <w:sz w:val="28"/>
          <w:szCs w:val="28"/>
        </w:rPr>
        <w:t>Основы экономики информационной безопасности</w:t>
      </w:r>
    </w:p>
    <w:p w14:paraId="32822111" w14:textId="2A13DD26"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rStyle w:val="keyword"/>
          <w:color w:val="000000"/>
          <w:sz w:val="28"/>
          <w:szCs w:val="28"/>
        </w:rPr>
        <w:t>Управление информационной безопасностью</w:t>
      </w:r>
      <w:r w:rsidRPr="00EF0D3C">
        <w:rPr>
          <w:color w:val="000000"/>
          <w:sz w:val="28"/>
          <w:szCs w:val="28"/>
        </w:rPr>
        <w:t xml:space="preserve">, так </w:t>
      </w:r>
      <w:r w:rsidR="00CD0D9B" w:rsidRPr="00EF0D3C">
        <w:rPr>
          <w:color w:val="000000"/>
          <w:sz w:val="28"/>
          <w:szCs w:val="28"/>
        </w:rPr>
        <w:t>же,</w:t>
      </w:r>
      <w:r w:rsidRPr="00EF0D3C">
        <w:rPr>
          <w:color w:val="000000"/>
          <w:sz w:val="28"/>
          <w:szCs w:val="28"/>
        </w:rPr>
        <w:t xml:space="preserve"> как и управление во многих других сферах деятельности, предполагает периодическое принятие различных управленческих решений, заключающихся, как правило, в выборе определенных альтернатив (отборе одной из возможных организационных схем или одного из доступных технических решений) или определении некоторых параметров отдельных организационных и/или технических систем и подсистем. </w:t>
      </w:r>
      <w:bookmarkStart w:id="0" w:name="_GoBack"/>
      <w:bookmarkEnd w:id="0"/>
      <w:r w:rsidRPr="00EF0D3C">
        <w:rPr>
          <w:color w:val="000000"/>
          <w:sz w:val="28"/>
          <w:szCs w:val="28"/>
        </w:rPr>
        <w:t xml:space="preserve">Одним из возможных подходов к выбору альтернатив в ситуации принятия управленческого решения является т.н. </w:t>
      </w:r>
      <w:r w:rsidR="00FE33DE">
        <w:rPr>
          <w:color w:val="000000"/>
          <w:sz w:val="28"/>
          <w:szCs w:val="28"/>
        </w:rPr>
        <w:t>«</w:t>
      </w:r>
      <w:r w:rsidRPr="00EF0D3C">
        <w:rPr>
          <w:color w:val="000000"/>
          <w:sz w:val="28"/>
          <w:szCs w:val="28"/>
        </w:rPr>
        <w:t>волевой</w:t>
      </w:r>
      <w:r w:rsidR="00FE33DE">
        <w:rPr>
          <w:color w:val="000000"/>
          <w:sz w:val="28"/>
          <w:szCs w:val="28"/>
        </w:rPr>
        <w:t>»</w:t>
      </w:r>
      <w:r w:rsidRPr="00EF0D3C">
        <w:rPr>
          <w:color w:val="000000"/>
          <w:sz w:val="28"/>
          <w:szCs w:val="28"/>
        </w:rPr>
        <w:t xml:space="preserve"> подход, когда решение по тем или иным причинам </w:t>
      </w:r>
      <w:r w:rsidR="00CD0D9B" w:rsidRPr="00EF0D3C">
        <w:rPr>
          <w:color w:val="000000"/>
          <w:sz w:val="28"/>
          <w:szCs w:val="28"/>
        </w:rPr>
        <w:t>принимается интуитивно,</w:t>
      </w:r>
      <w:r w:rsidRPr="00EF0D3C">
        <w:rPr>
          <w:color w:val="000000"/>
          <w:sz w:val="28"/>
          <w:szCs w:val="28"/>
        </w:rPr>
        <w:t xml:space="preserve"> и формально обоснованная причинно-следственная взаимосвязь между определенными исходными предпосылками и конкретным принятым решением не может быть установлена. Очевидно, что альтернативой </w:t>
      </w:r>
      <w:r w:rsidR="00FE33DE">
        <w:rPr>
          <w:color w:val="000000"/>
          <w:sz w:val="28"/>
          <w:szCs w:val="28"/>
        </w:rPr>
        <w:t>«</w:t>
      </w:r>
      <w:r w:rsidRPr="00EF0D3C">
        <w:rPr>
          <w:color w:val="000000"/>
          <w:sz w:val="28"/>
          <w:szCs w:val="28"/>
        </w:rPr>
        <w:t>волевому</w:t>
      </w:r>
      <w:r w:rsidR="00FE33DE">
        <w:rPr>
          <w:color w:val="000000"/>
          <w:sz w:val="28"/>
          <w:szCs w:val="28"/>
        </w:rPr>
        <w:t>»</w:t>
      </w:r>
      <w:r w:rsidRPr="00EF0D3C">
        <w:rPr>
          <w:color w:val="000000"/>
          <w:sz w:val="28"/>
          <w:szCs w:val="28"/>
        </w:rPr>
        <w:t xml:space="preserve"> подходу становится принятие решений, основанное на определенных формальных процедурах и</w:t>
      </w:r>
      <w:r w:rsidR="00FE33DE">
        <w:rPr>
          <w:color w:val="000000"/>
          <w:sz w:val="28"/>
          <w:szCs w:val="28"/>
        </w:rPr>
        <w:t xml:space="preserve"> </w:t>
      </w:r>
      <w:bookmarkStart w:id="1" w:name="keyword2"/>
      <w:bookmarkEnd w:id="1"/>
      <w:r w:rsidRPr="00EF0D3C">
        <w:rPr>
          <w:rStyle w:val="keyword"/>
          <w:color w:val="000000"/>
          <w:sz w:val="28"/>
          <w:szCs w:val="28"/>
        </w:rPr>
        <w:t>последовательном анализе</w:t>
      </w:r>
      <w:r w:rsidRPr="00EF0D3C">
        <w:rPr>
          <w:color w:val="000000"/>
          <w:sz w:val="28"/>
          <w:szCs w:val="28"/>
        </w:rPr>
        <w:t>.</w:t>
      </w:r>
    </w:p>
    <w:p w14:paraId="453B656A" w14:textId="1A0E77C2"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Основой такого анализа и последующего</w:t>
      </w:r>
      <w:r w:rsidR="00FE33DE">
        <w:rPr>
          <w:color w:val="000000"/>
          <w:sz w:val="28"/>
          <w:szCs w:val="28"/>
        </w:rPr>
        <w:t xml:space="preserve"> </w:t>
      </w:r>
      <w:bookmarkStart w:id="2" w:name="keyword3"/>
      <w:bookmarkEnd w:id="2"/>
      <w:r w:rsidRPr="00EF0D3C">
        <w:rPr>
          <w:rStyle w:val="keyword"/>
          <w:color w:val="000000"/>
          <w:sz w:val="28"/>
          <w:szCs w:val="28"/>
        </w:rPr>
        <w:t>принятия решений</w:t>
      </w:r>
      <w:r w:rsidR="00FE33DE">
        <w:rPr>
          <w:color w:val="000000"/>
          <w:sz w:val="28"/>
          <w:szCs w:val="28"/>
        </w:rPr>
        <w:t xml:space="preserve"> </w:t>
      </w:r>
      <w:r w:rsidRPr="00EF0D3C">
        <w:rPr>
          <w:color w:val="000000"/>
          <w:sz w:val="28"/>
          <w:szCs w:val="28"/>
        </w:rPr>
        <w:t>является экономический</w:t>
      </w:r>
      <w:r w:rsidR="00FE33DE">
        <w:rPr>
          <w:color w:val="000000"/>
          <w:sz w:val="28"/>
          <w:szCs w:val="28"/>
        </w:rPr>
        <w:t xml:space="preserve"> </w:t>
      </w:r>
      <w:bookmarkStart w:id="3" w:name="keyword4"/>
      <w:bookmarkEnd w:id="3"/>
      <w:r w:rsidRPr="00EF0D3C">
        <w:rPr>
          <w:rStyle w:val="keyword"/>
          <w:color w:val="000000"/>
          <w:sz w:val="28"/>
          <w:szCs w:val="28"/>
        </w:rPr>
        <w:t>анализ</w:t>
      </w:r>
      <w:r w:rsidRPr="00EF0D3C">
        <w:rPr>
          <w:color w:val="000000"/>
          <w:sz w:val="28"/>
          <w:szCs w:val="28"/>
        </w:rPr>
        <w:t>, предполагающий изучение всех (или хотя бы основных) факторов, под влиянием которых происходит развитие анализируемых систем, закономерностей их поведения, динамики изменения, а также использование универсальной денежной оценки. Именно на основе адекватно построенных экономических моделей и осуществляемого с их помощью экономического анализа должны приниматься решения, касающиеся как общей стратегии развития, так и отдельных организационных и технических мероприятий, как на уровне государств, регионов и отраслей, так и на уровне отдельных предприятий, подразделений и информационных систем.</w:t>
      </w:r>
    </w:p>
    <w:p w14:paraId="12AE5DFD" w14:textId="77CA6149"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 xml:space="preserve">При этом, так же как и экономика любой отрасли деятельности имеет свои особенности, экономика информационной безопасности, рассматриваемая как относительно самостоятельная дисциплина, с одной стороны, базируется на некоторых общих экономических законах и методах анализа, а с другой – нуждается в индивидуальном понимании, развитии специфических подходов к </w:t>
      </w:r>
      <w:r w:rsidRPr="00EF0D3C">
        <w:rPr>
          <w:color w:val="000000"/>
          <w:sz w:val="28"/>
          <w:szCs w:val="28"/>
        </w:rPr>
        <w:lastRenderedPageBreak/>
        <w:t>анализу, накоплении статистических данных, специфичных для этой сферы, формировании устойчивых представлений о факторах, под влиянием которых функционируют</w:t>
      </w:r>
      <w:r w:rsidR="00FE33DE">
        <w:rPr>
          <w:color w:val="000000"/>
          <w:sz w:val="28"/>
          <w:szCs w:val="28"/>
        </w:rPr>
        <w:t xml:space="preserve"> </w:t>
      </w:r>
      <w:bookmarkStart w:id="4" w:name="keyword5"/>
      <w:bookmarkEnd w:id="4"/>
      <w:r w:rsidRPr="00EF0D3C">
        <w:rPr>
          <w:rStyle w:val="keyword"/>
          <w:color w:val="000000"/>
          <w:sz w:val="28"/>
          <w:szCs w:val="28"/>
        </w:rPr>
        <w:t>информационные системы</w:t>
      </w:r>
      <w:r w:rsidR="00FE33DE">
        <w:rPr>
          <w:color w:val="000000"/>
          <w:sz w:val="28"/>
          <w:szCs w:val="28"/>
        </w:rPr>
        <w:t xml:space="preserve"> </w:t>
      </w:r>
      <w:r w:rsidRPr="00EF0D3C">
        <w:rPr>
          <w:color w:val="000000"/>
          <w:sz w:val="28"/>
          <w:szCs w:val="28"/>
        </w:rPr>
        <w:t>и</w:t>
      </w:r>
      <w:r w:rsidR="00FE33DE">
        <w:rPr>
          <w:color w:val="000000"/>
          <w:sz w:val="28"/>
          <w:szCs w:val="28"/>
        </w:rPr>
        <w:t xml:space="preserve"> </w:t>
      </w:r>
      <w:bookmarkStart w:id="5" w:name="keyword6"/>
      <w:bookmarkEnd w:id="5"/>
      <w:r w:rsidRPr="00EF0D3C">
        <w:rPr>
          <w:rStyle w:val="keyword"/>
          <w:color w:val="000000"/>
          <w:sz w:val="28"/>
          <w:szCs w:val="28"/>
        </w:rPr>
        <w:t>средства защиты информации</w:t>
      </w:r>
      <w:r w:rsidRPr="00EF0D3C">
        <w:rPr>
          <w:color w:val="000000"/>
          <w:sz w:val="28"/>
          <w:szCs w:val="28"/>
        </w:rPr>
        <w:t>.</w:t>
      </w:r>
    </w:p>
    <w:p w14:paraId="46587B84" w14:textId="3161BF20"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Сложность задач экономического анализа практически во всех областях деятельности, как правило, обуславливается тем, что многие ключевые параметры экономических моделей невозможно достоверно оценить, и они носят вероятностный характер (такие как, например, показатели потребительского спроса).</w:t>
      </w:r>
      <w:r w:rsidR="00FE33DE">
        <w:rPr>
          <w:color w:val="000000"/>
          <w:sz w:val="28"/>
          <w:szCs w:val="28"/>
        </w:rPr>
        <w:t xml:space="preserve"> </w:t>
      </w:r>
      <w:bookmarkStart w:id="6" w:name="keyword7"/>
      <w:bookmarkEnd w:id="6"/>
      <w:r w:rsidRPr="00EF0D3C">
        <w:rPr>
          <w:rStyle w:val="keyword"/>
          <w:color w:val="000000"/>
          <w:sz w:val="28"/>
          <w:szCs w:val="28"/>
        </w:rPr>
        <w:t>Анализ</w:t>
      </w:r>
      <w:r w:rsidR="00FE33DE">
        <w:rPr>
          <w:color w:val="000000"/>
          <w:sz w:val="28"/>
          <w:szCs w:val="28"/>
        </w:rPr>
        <w:t xml:space="preserve"> </w:t>
      </w:r>
      <w:r w:rsidRPr="00EF0D3C">
        <w:rPr>
          <w:color w:val="000000"/>
          <w:sz w:val="28"/>
          <w:szCs w:val="28"/>
        </w:rPr>
        <w:t>усложняется также тем, что даже небольшие колебания (корректировка оценок) таких параметров могут серьезно повлиять на значения целевой функции и, соответственно, на решения, принимаемые по результатам анализа. Таким образом, для обеспечения как можно большей достоверности расчетов в процессе проведения экономического анализа и</w:t>
      </w:r>
      <w:r w:rsidR="00FE33DE">
        <w:rPr>
          <w:color w:val="000000"/>
          <w:sz w:val="28"/>
          <w:szCs w:val="28"/>
        </w:rPr>
        <w:t xml:space="preserve"> </w:t>
      </w:r>
      <w:bookmarkStart w:id="7" w:name="keyword8"/>
      <w:bookmarkEnd w:id="7"/>
      <w:r w:rsidRPr="00EF0D3C">
        <w:rPr>
          <w:rStyle w:val="keyword"/>
          <w:color w:val="000000"/>
          <w:sz w:val="28"/>
          <w:szCs w:val="28"/>
        </w:rPr>
        <w:t>принятия решений</w:t>
      </w:r>
      <w:r w:rsidR="00FE33DE">
        <w:rPr>
          <w:color w:val="000000"/>
          <w:sz w:val="28"/>
          <w:szCs w:val="28"/>
        </w:rPr>
        <w:t xml:space="preserve"> </w:t>
      </w:r>
      <w:r w:rsidRPr="00EF0D3C">
        <w:rPr>
          <w:color w:val="000000"/>
          <w:sz w:val="28"/>
          <w:szCs w:val="28"/>
        </w:rPr>
        <w:t>необходимо организовать комплекс</w:t>
      </w:r>
      <w:r w:rsidR="00FE33DE">
        <w:rPr>
          <w:color w:val="000000"/>
          <w:sz w:val="28"/>
          <w:szCs w:val="28"/>
        </w:rPr>
        <w:t xml:space="preserve"> </w:t>
      </w:r>
      <w:bookmarkStart w:id="8" w:name="keyword9"/>
      <w:bookmarkEnd w:id="8"/>
      <w:r w:rsidRPr="00EF0D3C">
        <w:rPr>
          <w:rStyle w:val="keyword"/>
          <w:color w:val="000000"/>
          <w:sz w:val="28"/>
          <w:szCs w:val="28"/>
        </w:rPr>
        <w:t>работ</w:t>
      </w:r>
      <w:r w:rsidR="00FE33DE">
        <w:rPr>
          <w:color w:val="000000"/>
          <w:sz w:val="28"/>
          <w:szCs w:val="28"/>
        </w:rPr>
        <w:t xml:space="preserve"> </w:t>
      </w:r>
      <w:r w:rsidRPr="00EF0D3C">
        <w:rPr>
          <w:color w:val="000000"/>
          <w:sz w:val="28"/>
          <w:szCs w:val="28"/>
        </w:rPr>
        <w:t>по сбору исходной информации, расчету прогнозных значений, опросу экспертов в различных областях и обработке всех данных. При этом в процессе проведения такого анализа необходимо уделять особое внимание промежуточным решениям, касающимся оценок тех или иных параметров, входящих в общую модель. Необходимо также учитывать то обстоятельство, что сам по себе такой</w:t>
      </w:r>
      <w:r w:rsidR="00FE33DE">
        <w:rPr>
          <w:color w:val="000000"/>
          <w:sz w:val="28"/>
          <w:szCs w:val="28"/>
        </w:rPr>
        <w:t xml:space="preserve"> </w:t>
      </w:r>
      <w:bookmarkStart w:id="9" w:name="keyword10"/>
      <w:bookmarkEnd w:id="9"/>
      <w:r w:rsidRPr="00EF0D3C">
        <w:rPr>
          <w:rStyle w:val="keyword"/>
          <w:color w:val="000000"/>
          <w:sz w:val="28"/>
          <w:szCs w:val="28"/>
        </w:rPr>
        <w:t>анализ</w:t>
      </w:r>
      <w:r w:rsidR="00FE33DE">
        <w:rPr>
          <w:color w:val="000000"/>
          <w:sz w:val="28"/>
          <w:szCs w:val="28"/>
        </w:rPr>
        <w:t xml:space="preserve"> </w:t>
      </w:r>
      <w:r w:rsidRPr="00EF0D3C">
        <w:rPr>
          <w:color w:val="000000"/>
          <w:sz w:val="28"/>
          <w:szCs w:val="28"/>
        </w:rPr>
        <w:t>может оказаться достаточно ресурсоемкой процедурой и потребовать привлечения дополнительных специалистов и сторонних консультантов, а также усилий со стороны различных специалистов (экспертов), работающих на самом предприятии, – все эти</w:t>
      </w:r>
      <w:r w:rsidR="00FE33DE">
        <w:rPr>
          <w:color w:val="000000"/>
          <w:sz w:val="28"/>
          <w:szCs w:val="28"/>
        </w:rPr>
        <w:t xml:space="preserve"> </w:t>
      </w:r>
      <w:bookmarkStart w:id="10" w:name="keyword11"/>
      <w:bookmarkEnd w:id="10"/>
      <w:r w:rsidRPr="00EF0D3C">
        <w:rPr>
          <w:rStyle w:val="keyword"/>
          <w:color w:val="000000"/>
          <w:sz w:val="28"/>
          <w:szCs w:val="28"/>
        </w:rPr>
        <w:t>затраты</w:t>
      </w:r>
      <w:r w:rsidRPr="00EF0D3C">
        <w:rPr>
          <w:color w:val="000000"/>
          <w:sz w:val="28"/>
          <w:szCs w:val="28"/>
        </w:rPr>
        <w:t>, в конечном счете, должны быть оправданы.</w:t>
      </w:r>
    </w:p>
    <w:p w14:paraId="4B87512B" w14:textId="7DB3C6D3"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Особая сложность экономического анализа в такой сфере, как</w:t>
      </w:r>
      <w:r w:rsidR="00FE33DE">
        <w:rPr>
          <w:color w:val="000000"/>
          <w:sz w:val="28"/>
          <w:szCs w:val="28"/>
        </w:rPr>
        <w:t xml:space="preserve"> </w:t>
      </w:r>
      <w:bookmarkStart w:id="11" w:name="keyword12"/>
      <w:bookmarkEnd w:id="11"/>
      <w:r w:rsidRPr="00EF0D3C">
        <w:rPr>
          <w:rStyle w:val="keyword"/>
          <w:color w:val="000000"/>
          <w:sz w:val="28"/>
          <w:szCs w:val="28"/>
        </w:rPr>
        <w:t>информационная безопасность</w:t>
      </w:r>
      <w:r w:rsidRPr="00EF0D3C">
        <w:rPr>
          <w:color w:val="000000"/>
          <w:sz w:val="28"/>
          <w:szCs w:val="28"/>
        </w:rPr>
        <w:t>, обуславливается такими специфическими факторами, как:</w:t>
      </w:r>
    </w:p>
    <w:p w14:paraId="2141ACC6" w14:textId="2FE18DA4" w:rsidR="00EF0D3C" w:rsidRPr="00EF0D3C" w:rsidRDefault="00EF0D3C" w:rsidP="006F69EE">
      <w:pPr>
        <w:numPr>
          <w:ilvl w:val="0"/>
          <w:numId w:val="25"/>
        </w:numPr>
        <w:tabs>
          <w:tab w:val="left" w:pos="1134"/>
        </w:tabs>
        <w:spacing w:line="360" w:lineRule="auto"/>
        <w:ind w:left="0" w:firstLine="709"/>
        <w:jc w:val="both"/>
        <w:rPr>
          <w:color w:val="000000"/>
          <w:sz w:val="28"/>
          <w:szCs w:val="28"/>
        </w:rPr>
      </w:pPr>
      <w:r w:rsidRPr="00EF0D3C">
        <w:rPr>
          <w:color w:val="000000"/>
          <w:sz w:val="28"/>
          <w:szCs w:val="28"/>
        </w:rPr>
        <w:t xml:space="preserve">быстрое развитие информационных технологий и методик, используемых в этой сфере (как средств и методов защиты, так и </w:t>
      </w:r>
      <w:r w:rsidR="00CD0D9B" w:rsidRPr="00EF0D3C">
        <w:rPr>
          <w:color w:val="000000"/>
          <w:sz w:val="28"/>
          <w:szCs w:val="28"/>
        </w:rPr>
        <w:t>средств,</w:t>
      </w:r>
      <w:r w:rsidRPr="00EF0D3C">
        <w:rPr>
          <w:color w:val="000000"/>
          <w:sz w:val="28"/>
          <w:szCs w:val="28"/>
        </w:rPr>
        <w:t xml:space="preserve"> и методов нападения);</w:t>
      </w:r>
    </w:p>
    <w:p w14:paraId="6F8DECB6" w14:textId="77777777" w:rsidR="00EF0D3C" w:rsidRPr="00EF0D3C" w:rsidRDefault="00EF0D3C" w:rsidP="006F69EE">
      <w:pPr>
        <w:numPr>
          <w:ilvl w:val="0"/>
          <w:numId w:val="25"/>
        </w:numPr>
        <w:tabs>
          <w:tab w:val="left" w:pos="1134"/>
        </w:tabs>
        <w:spacing w:line="360" w:lineRule="auto"/>
        <w:ind w:left="0" w:firstLine="709"/>
        <w:jc w:val="both"/>
        <w:rPr>
          <w:color w:val="000000"/>
          <w:sz w:val="28"/>
          <w:szCs w:val="28"/>
        </w:rPr>
      </w:pPr>
      <w:r w:rsidRPr="00EF0D3C">
        <w:rPr>
          <w:color w:val="000000"/>
          <w:sz w:val="28"/>
          <w:szCs w:val="28"/>
        </w:rPr>
        <w:lastRenderedPageBreak/>
        <w:t>невозможность достоверно предугадать все возможные сценарии нападения на информационные системы и модели поведения нападающих;</w:t>
      </w:r>
    </w:p>
    <w:p w14:paraId="32BEF894" w14:textId="77777777" w:rsidR="00EF0D3C" w:rsidRPr="00EF0D3C" w:rsidRDefault="00EF0D3C" w:rsidP="006F69EE">
      <w:pPr>
        <w:numPr>
          <w:ilvl w:val="0"/>
          <w:numId w:val="25"/>
        </w:numPr>
        <w:tabs>
          <w:tab w:val="left" w:pos="1134"/>
        </w:tabs>
        <w:spacing w:line="360" w:lineRule="auto"/>
        <w:ind w:left="0" w:firstLine="709"/>
        <w:jc w:val="both"/>
        <w:rPr>
          <w:color w:val="000000"/>
          <w:sz w:val="28"/>
          <w:szCs w:val="28"/>
        </w:rPr>
      </w:pPr>
      <w:r w:rsidRPr="00EF0D3C">
        <w:rPr>
          <w:color w:val="000000"/>
          <w:sz w:val="28"/>
          <w:szCs w:val="28"/>
        </w:rPr>
        <w:t>невозможность дать достоверную, достаточно точную оценку стоимости информационных ресурсов, а также оценить последствия различных нарушений в денежном выражении.</w:t>
      </w:r>
    </w:p>
    <w:p w14:paraId="63532659" w14:textId="77777777"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Это требует дополнительных усилий по организации процесса экономического анализа, а также зачастую приводит к тому, что многие принимаемые решения, относящиеся к обеспечению информационной безопасности, могут оказаться неадекватными. Примерами ситуаций, в которых недостаточная развитость методологии экономического анализа негативно влияет на состояние информационной безопасности, могут быть случаи, когда:</w:t>
      </w:r>
    </w:p>
    <w:p w14:paraId="07F30358" w14:textId="77777777" w:rsidR="00EF0D3C" w:rsidRPr="00EF0D3C" w:rsidRDefault="00EF0D3C" w:rsidP="006F69EE">
      <w:pPr>
        <w:numPr>
          <w:ilvl w:val="0"/>
          <w:numId w:val="27"/>
        </w:numPr>
        <w:tabs>
          <w:tab w:val="left" w:pos="1134"/>
        </w:tabs>
        <w:spacing w:line="360" w:lineRule="auto"/>
        <w:ind w:left="0" w:firstLine="709"/>
        <w:jc w:val="both"/>
        <w:rPr>
          <w:color w:val="000000"/>
          <w:sz w:val="28"/>
          <w:szCs w:val="28"/>
        </w:rPr>
      </w:pPr>
      <w:r w:rsidRPr="00EF0D3C">
        <w:rPr>
          <w:color w:val="000000"/>
          <w:sz w:val="28"/>
          <w:szCs w:val="28"/>
        </w:rPr>
        <w:t>руководство предприятия может принять неадекватные решения относительно инвестиций в средства защиты информации, что, в свою очередь, может привести к убыткам, которых можно было избежать;</w:t>
      </w:r>
    </w:p>
    <w:p w14:paraId="10D406BC" w14:textId="77777777" w:rsidR="00EF0D3C" w:rsidRPr="00EF0D3C" w:rsidRDefault="00EF0D3C" w:rsidP="006F69EE">
      <w:pPr>
        <w:numPr>
          <w:ilvl w:val="0"/>
          <w:numId w:val="27"/>
        </w:numPr>
        <w:tabs>
          <w:tab w:val="left" w:pos="1134"/>
        </w:tabs>
        <w:spacing w:line="360" w:lineRule="auto"/>
        <w:ind w:left="0" w:firstLine="709"/>
        <w:jc w:val="both"/>
        <w:rPr>
          <w:color w:val="000000"/>
          <w:sz w:val="28"/>
          <w:szCs w:val="28"/>
        </w:rPr>
      </w:pPr>
      <w:r w:rsidRPr="00EF0D3C">
        <w:rPr>
          <w:color w:val="000000"/>
          <w:sz w:val="28"/>
          <w:szCs w:val="28"/>
        </w:rPr>
        <w:t>руководство предприятия может принять определенные решения относительно организации бизнес-процессов и процессов обработки информации на предприятии, исходя из стремления сократить текущие затраты и уменьшить нагрузку на персонал, при этом не принимая во внимание экономические последствия недостаточной защищенности информационных ресурсов;</w:t>
      </w:r>
    </w:p>
    <w:p w14:paraId="311323E1" w14:textId="459CAB01" w:rsidR="00EF0D3C" w:rsidRDefault="00EF0D3C" w:rsidP="006F69EE">
      <w:pPr>
        <w:numPr>
          <w:ilvl w:val="0"/>
          <w:numId w:val="27"/>
        </w:numPr>
        <w:tabs>
          <w:tab w:val="left" w:pos="1134"/>
        </w:tabs>
        <w:spacing w:line="360" w:lineRule="auto"/>
        <w:ind w:left="0" w:firstLine="709"/>
        <w:jc w:val="both"/>
        <w:rPr>
          <w:color w:val="000000"/>
          <w:sz w:val="28"/>
          <w:szCs w:val="28"/>
        </w:rPr>
      </w:pPr>
      <w:r w:rsidRPr="00EF0D3C">
        <w:rPr>
          <w:color w:val="000000"/>
          <w:sz w:val="28"/>
          <w:szCs w:val="28"/>
        </w:rPr>
        <w:t>страхователь и страховщик могут не заключить договор о страховании информационных рисков или установить неадекватные параметры такого договора ввиду того, что отсутствуют модели и методы оценки экономических параметров сделки.</w:t>
      </w:r>
    </w:p>
    <w:p w14:paraId="713101F7" w14:textId="77777777" w:rsidR="00F90025" w:rsidRDefault="00EF0D3C" w:rsidP="006F69EE">
      <w:pPr>
        <w:tabs>
          <w:tab w:val="left" w:pos="1134"/>
        </w:tabs>
        <w:spacing w:line="360" w:lineRule="auto"/>
        <w:ind w:firstLine="709"/>
        <w:jc w:val="both"/>
        <w:rPr>
          <w:b/>
          <w:bCs/>
          <w:color w:val="000000"/>
          <w:sz w:val="28"/>
          <w:szCs w:val="28"/>
        </w:rPr>
      </w:pPr>
      <w:r>
        <w:rPr>
          <w:color w:val="000000"/>
          <w:sz w:val="28"/>
          <w:szCs w:val="28"/>
        </w:rPr>
        <w:br w:type="page"/>
      </w:r>
      <w:r w:rsidRPr="00EF0D3C">
        <w:rPr>
          <w:b/>
          <w:bCs/>
          <w:color w:val="000000"/>
          <w:sz w:val="28"/>
          <w:szCs w:val="28"/>
        </w:rPr>
        <w:lastRenderedPageBreak/>
        <w:t>2</w:t>
      </w:r>
      <w:r w:rsidRPr="00EF0D3C">
        <w:rPr>
          <w:color w:val="000000"/>
          <w:sz w:val="28"/>
          <w:szCs w:val="28"/>
        </w:rPr>
        <w:t xml:space="preserve"> </w:t>
      </w:r>
      <w:r w:rsidRPr="00EF0D3C">
        <w:rPr>
          <w:b/>
          <w:bCs/>
          <w:color w:val="000000"/>
          <w:sz w:val="28"/>
          <w:szCs w:val="28"/>
        </w:rPr>
        <w:t>Анализ вложений в средства защиты информации</w:t>
      </w:r>
    </w:p>
    <w:p w14:paraId="5E6974BD" w14:textId="35D96CD5"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В процессе текущей деятельности предприятиям постоянно приходится сталкиваться с теми или иными изменениями: уточняются</w:t>
      </w:r>
      <w:r w:rsidR="00FE33DE">
        <w:rPr>
          <w:color w:val="000000"/>
          <w:sz w:val="28"/>
          <w:szCs w:val="28"/>
        </w:rPr>
        <w:t xml:space="preserve"> </w:t>
      </w:r>
      <w:bookmarkStart w:id="12" w:name="keyword13"/>
      <w:bookmarkEnd w:id="12"/>
      <w:r w:rsidRPr="00EF0D3C">
        <w:rPr>
          <w:rStyle w:val="keyword"/>
          <w:color w:val="000000"/>
          <w:sz w:val="28"/>
          <w:szCs w:val="28"/>
        </w:rPr>
        <w:t>бизнес-процессы</w:t>
      </w:r>
      <w:r w:rsidRPr="00EF0D3C">
        <w:rPr>
          <w:color w:val="000000"/>
          <w:sz w:val="28"/>
          <w:szCs w:val="28"/>
        </w:rPr>
        <w:t>, меняется конъюнктура рынков сбыта и рынков потребляемых материальных ресурсов и услуг, появляются новые технологии, изменяют свое поведение конкуренты и контрагенты, меняется законодательство и политика государства и т.д. В этих условиях менеджерам (в том числе и руководителям, отвечающим за обеспечение информационной безопасности) приходится постоянно анализировать происходящие изменения и адаптировать свою работу к постоянно меняющейся ситуации. Конкретные формы, в которых проявляется</w:t>
      </w:r>
      <w:r w:rsidR="00FE33DE">
        <w:rPr>
          <w:color w:val="000000"/>
          <w:sz w:val="28"/>
          <w:szCs w:val="28"/>
        </w:rPr>
        <w:t xml:space="preserve"> </w:t>
      </w:r>
      <w:bookmarkStart w:id="13" w:name="keyword14"/>
      <w:bookmarkEnd w:id="13"/>
      <w:r w:rsidRPr="00EF0D3C">
        <w:rPr>
          <w:rStyle w:val="keyword"/>
          <w:color w:val="000000"/>
          <w:sz w:val="28"/>
          <w:szCs w:val="28"/>
        </w:rPr>
        <w:t>реакция</w:t>
      </w:r>
      <w:r w:rsidR="00FE33DE">
        <w:rPr>
          <w:color w:val="000000"/>
          <w:sz w:val="28"/>
          <w:szCs w:val="28"/>
        </w:rPr>
        <w:t xml:space="preserve"> </w:t>
      </w:r>
      <w:r w:rsidRPr="00EF0D3C">
        <w:rPr>
          <w:color w:val="000000"/>
          <w:sz w:val="28"/>
          <w:szCs w:val="28"/>
        </w:rPr>
        <w:t xml:space="preserve">руководителей, могут быть различными. Это может быть смена маркетинговой политики, реорганизация бизнес-процессов, изменение технологий, изменение производимого продукта, слияние с конкурентами или их поглощение и </w:t>
      </w:r>
      <w:r w:rsidR="00FE33DE">
        <w:rPr>
          <w:color w:val="000000"/>
          <w:sz w:val="28"/>
          <w:szCs w:val="28"/>
        </w:rPr>
        <w:t>пр.</w:t>
      </w:r>
      <w:r w:rsidRPr="00EF0D3C">
        <w:rPr>
          <w:color w:val="000000"/>
          <w:sz w:val="28"/>
          <w:szCs w:val="28"/>
        </w:rPr>
        <w:t xml:space="preserve"> Однако при всем разнообразии возможных моделей поведения в меняющейся среде почти всех их объединяет один важный общий для них методологический элемент: в большинстве случаев</w:t>
      </w:r>
      <w:r w:rsidR="00FE33DE">
        <w:rPr>
          <w:color w:val="000000"/>
          <w:sz w:val="28"/>
          <w:szCs w:val="28"/>
        </w:rPr>
        <w:t xml:space="preserve"> </w:t>
      </w:r>
      <w:bookmarkStart w:id="14" w:name="keyword15"/>
      <w:bookmarkEnd w:id="14"/>
      <w:r w:rsidRPr="00EF0D3C">
        <w:rPr>
          <w:rStyle w:val="keyword"/>
          <w:color w:val="000000"/>
          <w:sz w:val="28"/>
          <w:szCs w:val="28"/>
        </w:rPr>
        <w:t>реакция</w:t>
      </w:r>
      <w:r w:rsidR="00FE33DE">
        <w:rPr>
          <w:color w:val="000000"/>
          <w:sz w:val="28"/>
          <w:szCs w:val="28"/>
        </w:rPr>
        <w:t xml:space="preserve"> </w:t>
      </w:r>
      <w:r w:rsidRPr="00EF0D3C">
        <w:rPr>
          <w:color w:val="000000"/>
          <w:sz w:val="28"/>
          <w:szCs w:val="28"/>
        </w:rPr>
        <w:t>бизнеса на новые угрозы и новые возможности предполагает осуществление новых более или менее долгосрочных и ресурсоемких вложений (инвестиций) в определенные организационные и/или технические мероприятия, которые, с одной стороны, предполагают расходование ресурсов (денежных средств), а с другой – дают возможность получить новые выгоды, выражающиеся в увеличении дохода или сокращении некоторых текущих расходов.</w:t>
      </w:r>
    </w:p>
    <w:p w14:paraId="0EB05500" w14:textId="77777777"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 xml:space="preserve">Таким образом, в ситуации, когда необходимо осуществить некоторые новые организационные или технические мероприятия (реализовать проект), основной задачей лиц, отвечающих за эффективную организацию информационной безопасности, является четкое соотнесение затрат, которые придется понести в связи с реализацией этого мероприятия (как единовременные, так и постоянные текущие), и дополнительных (новых) денежных потоков, которые будут получены. В данном случае под денежным </w:t>
      </w:r>
      <w:r w:rsidRPr="00EF0D3C">
        <w:rPr>
          <w:color w:val="000000"/>
          <w:sz w:val="28"/>
          <w:szCs w:val="28"/>
        </w:rPr>
        <w:lastRenderedPageBreak/>
        <w:t>потоком может пониматься экономия затрат, предотвращение убытков, а также дополнительный доход предприятия.</w:t>
      </w:r>
    </w:p>
    <w:p w14:paraId="1DB9886A" w14:textId="63029144"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В качестве основного показателя, отражающего это соотношение, в экономической практике принято использовать функцию отдачи от инвестиций</w:t>
      </w:r>
      <w:r w:rsidR="00FE33DE">
        <w:rPr>
          <w:color w:val="000000"/>
          <w:sz w:val="28"/>
          <w:szCs w:val="28"/>
        </w:rPr>
        <w:t xml:space="preserve"> </w:t>
      </w:r>
      <w:r w:rsidRPr="00EF0D3C">
        <w:rPr>
          <w:color w:val="000000"/>
          <w:sz w:val="28"/>
          <w:szCs w:val="28"/>
        </w:rPr>
        <w:t>–</w:t>
      </w:r>
      <w:r w:rsidR="00FE33DE">
        <w:rPr>
          <w:color w:val="000000"/>
          <w:sz w:val="28"/>
          <w:szCs w:val="28"/>
        </w:rPr>
        <w:t xml:space="preserve"> </w:t>
      </w:r>
      <w:bookmarkStart w:id="15" w:name="keyword16"/>
      <w:bookmarkEnd w:id="15"/>
      <w:r w:rsidRPr="00EF0D3C">
        <w:rPr>
          <w:rStyle w:val="keyword"/>
          <w:color w:val="000000"/>
          <w:sz w:val="28"/>
          <w:szCs w:val="28"/>
        </w:rPr>
        <w:t>Return</w:t>
      </w:r>
      <w:r w:rsidR="00FE33DE">
        <w:rPr>
          <w:color w:val="000000"/>
          <w:sz w:val="28"/>
          <w:szCs w:val="28"/>
        </w:rPr>
        <w:t xml:space="preserve"> </w:t>
      </w:r>
      <w:r w:rsidRPr="00EF0D3C">
        <w:rPr>
          <w:color w:val="000000"/>
          <w:sz w:val="28"/>
          <w:szCs w:val="28"/>
        </w:rPr>
        <w:t>on Investment,</w:t>
      </w:r>
      <w:r w:rsidR="00FE33DE">
        <w:rPr>
          <w:color w:val="000000"/>
          <w:sz w:val="28"/>
          <w:szCs w:val="28"/>
        </w:rPr>
        <w:t xml:space="preserve"> </w:t>
      </w:r>
      <w:r w:rsidRPr="00EF0D3C">
        <w:rPr>
          <w:color w:val="000000"/>
          <w:sz w:val="28"/>
          <w:szCs w:val="28"/>
        </w:rPr>
        <w:fldChar w:fldCharType="begin"/>
      </w:r>
      <w:r w:rsidRPr="00EF0D3C">
        <w:rPr>
          <w:color w:val="000000"/>
          <w:sz w:val="28"/>
          <w:szCs w:val="28"/>
        </w:rPr>
        <w:instrText xml:space="preserve"> INCLUDEPICTURE "https://intuit.ru/sites/default/files/tex_cache/9c244bde489d0a693bf88aa1cabb2551.png" \* MERGEFORMATINET </w:instrText>
      </w:r>
      <w:r w:rsidRPr="00EF0D3C">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"https://intuit.ru/sites/default/files/tex_cache/9c244bde489d0a693bf88aa1cabb2551.png"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"https://intuit.ru/sites/default/files/tex_cache/9c244bde489d0a693bf88aa1cabb2551.png" \* MERGEFORMATINET</w:instrText>
      </w:r>
      <w:r w:rsidR="00535BEE">
        <w:rPr>
          <w:color w:val="000000"/>
          <w:sz w:val="28"/>
          <w:szCs w:val="28"/>
        </w:rPr>
        <w:instrText xml:space="preserve"> </w:instrText>
      </w:r>
      <w:r w:rsidR="00535BEE">
        <w:rPr>
          <w:color w:val="000000"/>
          <w:sz w:val="28"/>
          <w:szCs w:val="28"/>
        </w:rPr>
        <w:fldChar w:fldCharType="separate"/>
      </w:r>
      <w:r w:rsidR="00CD0D9B">
        <w:rPr>
          <w:color w:val="000000"/>
          <w:sz w:val="28"/>
          <w:szCs w:val="28"/>
        </w:rPr>
        <w:pict w14:anchorId="3E78B7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OI" style="width:38.4pt;height:13.8pt">
            <v:imagedata r:id="rId8" r:href="rId9"/>
          </v:shape>
        </w:pict>
      </w:r>
      <w:r w:rsidR="00535BEE">
        <w:rPr>
          <w:color w:val="000000"/>
          <w:sz w:val="28"/>
          <w:szCs w:val="28"/>
        </w:rPr>
        <w:fldChar w:fldCharType="end"/>
      </w:r>
      <w:r w:rsidR="004605FB">
        <w:rPr>
          <w:color w:val="000000"/>
          <w:sz w:val="28"/>
          <w:szCs w:val="28"/>
        </w:rPr>
        <w:fldChar w:fldCharType="end"/>
      </w:r>
      <w:r w:rsidRPr="00EF0D3C">
        <w:rPr>
          <w:color w:val="000000"/>
          <w:sz w:val="28"/>
          <w:szCs w:val="28"/>
        </w:rPr>
        <w:fldChar w:fldCharType="end"/>
      </w:r>
      <w:r w:rsidRPr="00EF0D3C">
        <w:rPr>
          <w:color w:val="000000"/>
          <w:sz w:val="28"/>
          <w:szCs w:val="28"/>
        </w:rPr>
        <w:t>.</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4970"/>
      </w:tblGrid>
      <w:tr w:rsidR="00EF0D3C" w:rsidRPr="00EF0D3C" w14:paraId="6C5C0156" w14:textId="77777777" w:rsidTr="00EF0D3C">
        <w:trPr>
          <w:tblCellSpacing w:w="15" w:type="dxa"/>
        </w:trPr>
        <w:tc>
          <w:tcPr>
            <w:tcW w:w="0" w:type="auto"/>
            <w:tcBorders>
              <w:top w:val="nil"/>
              <w:left w:val="nil"/>
              <w:bottom w:val="nil"/>
              <w:right w:val="nil"/>
            </w:tcBorders>
            <w:shd w:val="clear" w:color="auto" w:fill="FFFFFF"/>
            <w:vAlign w:val="center"/>
            <w:hideMark/>
          </w:tcPr>
          <w:p w14:paraId="71B312D0" w14:textId="77777777" w:rsidR="00EF0D3C" w:rsidRPr="00EF0D3C" w:rsidRDefault="00EF0D3C" w:rsidP="006F69EE">
            <w:pPr>
              <w:tabs>
                <w:tab w:val="left" w:pos="1134"/>
              </w:tabs>
              <w:spacing w:line="360" w:lineRule="auto"/>
              <w:ind w:firstLine="709"/>
              <w:jc w:val="both"/>
              <w:rPr>
                <w:sz w:val="28"/>
                <w:szCs w:val="28"/>
              </w:rPr>
            </w:pPr>
            <w:r w:rsidRPr="00EF0D3C">
              <w:rPr>
                <w:sz w:val="28"/>
                <w:szCs w:val="28"/>
              </w:rPr>
              <w:fldChar w:fldCharType="begin"/>
            </w:r>
            <w:r w:rsidRPr="00EF0D3C">
              <w:rPr>
                <w:sz w:val="28"/>
                <w:szCs w:val="28"/>
              </w:rPr>
              <w:instrText xml:space="preserve"> INCLUDEPICTURE "https://intuit.ru/sites/default/files/tex_cache/279f2b3a3f5a91fb631f616a511b984b.png" \* MERGEFORMATINET </w:instrText>
            </w:r>
            <w:r w:rsidRPr="00EF0D3C">
              <w:rPr>
                <w:sz w:val="28"/>
                <w:szCs w:val="28"/>
              </w:rPr>
              <w:fldChar w:fldCharType="separate"/>
            </w:r>
            <w:r w:rsidR="004605FB">
              <w:rPr>
                <w:sz w:val="28"/>
                <w:szCs w:val="28"/>
              </w:rPr>
              <w:fldChar w:fldCharType="begin"/>
            </w:r>
            <w:r w:rsidR="004605FB">
              <w:rPr>
                <w:sz w:val="28"/>
                <w:szCs w:val="28"/>
              </w:rPr>
              <w:instrText xml:space="preserve"> INCLUDEPICTURE  "https://intuit.ru/sites/default/files/tex_cache/279f2b3a3f5a91fb631f616a511b984b.png" \* MERGEFORMATINET </w:instrText>
            </w:r>
            <w:r w:rsidR="004605FB">
              <w:rPr>
                <w:sz w:val="28"/>
                <w:szCs w:val="28"/>
              </w:rPr>
              <w:fldChar w:fldCharType="separate"/>
            </w:r>
            <w:r w:rsidR="00535BEE">
              <w:rPr>
                <w:sz w:val="28"/>
                <w:szCs w:val="28"/>
              </w:rPr>
              <w:fldChar w:fldCharType="begin"/>
            </w:r>
            <w:r w:rsidR="00535BEE">
              <w:rPr>
                <w:sz w:val="28"/>
                <w:szCs w:val="28"/>
              </w:rPr>
              <w:instrText xml:space="preserve"> </w:instrText>
            </w:r>
            <w:r w:rsidR="00535BEE">
              <w:rPr>
                <w:sz w:val="28"/>
                <w:szCs w:val="28"/>
              </w:rPr>
              <w:instrText>INCLUDEPIC</w:instrText>
            </w:r>
            <w:r w:rsidR="00535BEE">
              <w:rPr>
                <w:sz w:val="28"/>
                <w:szCs w:val="28"/>
              </w:rPr>
              <w:instrText>TURE  "https://intuit.ru/sites/default/files/tex_cache/279f2b3a3f5a91fb631f616a511b984b.png" \* MERGEFORMATINET</w:instrText>
            </w:r>
            <w:r w:rsidR="00535BEE">
              <w:rPr>
                <w:sz w:val="28"/>
                <w:szCs w:val="28"/>
              </w:rPr>
              <w:instrText xml:space="preserve"> </w:instrText>
            </w:r>
            <w:r w:rsidR="00535BEE">
              <w:rPr>
                <w:sz w:val="28"/>
                <w:szCs w:val="28"/>
              </w:rPr>
              <w:fldChar w:fldCharType="separate"/>
            </w:r>
            <w:r w:rsidR="00CD0D9B">
              <w:rPr>
                <w:sz w:val="28"/>
                <w:szCs w:val="28"/>
              </w:rPr>
              <w:pict w14:anchorId="38123A1F">
                <v:shape id="_x0000_i1026" type="#_x0000_t75" alt="ROI = NPV(R, d) + NPV(C, d)" style="width:245.4pt;height:19.8pt">
                  <v:imagedata r:id="rId10" r:href="rId11"/>
                </v:shape>
              </w:pict>
            </w:r>
            <w:r w:rsidR="00535BEE">
              <w:rPr>
                <w:sz w:val="28"/>
                <w:szCs w:val="28"/>
              </w:rPr>
              <w:fldChar w:fldCharType="end"/>
            </w:r>
            <w:r w:rsidR="004605FB">
              <w:rPr>
                <w:sz w:val="28"/>
                <w:szCs w:val="28"/>
              </w:rPr>
              <w:fldChar w:fldCharType="end"/>
            </w:r>
            <w:r w:rsidRPr="00EF0D3C">
              <w:rPr>
                <w:sz w:val="28"/>
                <w:szCs w:val="28"/>
              </w:rPr>
              <w:fldChar w:fldCharType="end"/>
            </w:r>
          </w:p>
        </w:tc>
      </w:tr>
    </w:tbl>
    <w:p w14:paraId="20AC29F8" w14:textId="77777777"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где:</w:t>
      </w:r>
    </w:p>
    <w:p w14:paraId="07D2CDF6" w14:textId="2FF036F4" w:rsidR="00EF0D3C" w:rsidRPr="00EF0D3C" w:rsidRDefault="00EF0D3C" w:rsidP="006F69EE">
      <w:pPr>
        <w:tabs>
          <w:tab w:val="left" w:pos="1134"/>
        </w:tabs>
        <w:spacing w:line="360" w:lineRule="auto"/>
        <w:ind w:firstLine="709"/>
        <w:jc w:val="both"/>
        <w:rPr>
          <w:color w:val="000000"/>
          <w:sz w:val="28"/>
          <w:szCs w:val="28"/>
        </w:rPr>
      </w:pPr>
      <w:r w:rsidRPr="00EF0D3C">
        <w:rPr>
          <w:color w:val="000000"/>
          <w:sz w:val="28"/>
          <w:szCs w:val="28"/>
        </w:rPr>
        <w:fldChar w:fldCharType="begin"/>
      </w:r>
      <w:r w:rsidRPr="00EF0D3C">
        <w:rPr>
          <w:color w:val="000000"/>
          <w:sz w:val="28"/>
          <w:szCs w:val="28"/>
        </w:rPr>
        <w:instrText xml:space="preserve"> INCLUDEPICTURE "https://intuit.ru/sites/default/files/tex_cache/e1e1d3d40573127e9ee0480caf1283d6.png" \* MERGEFORMATINET </w:instrText>
      </w:r>
      <w:r w:rsidRPr="00EF0D3C">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"https://intuit.ru/sites/default/files/tex_cache/e1e1d3d40573127e9ee0480caf1283d6.png"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"https://intuit.ru/sites/default/files/tex_cache/e1e1d3d40573127e9ee0480caf1283d6.png" \* MERGEFORMATINET</w:instrText>
      </w:r>
      <w:r w:rsidR="00535BEE">
        <w:rPr>
          <w:color w:val="000000"/>
          <w:sz w:val="28"/>
          <w:szCs w:val="28"/>
        </w:rPr>
        <w:instrText xml:space="preserve"> </w:instrText>
      </w:r>
      <w:r w:rsidR="00535BEE">
        <w:rPr>
          <w:color w:val="000000"/>
          <w:sz w:val="28"/>
          <w:szCs w:val="28"/>
        </w:rPr>
        <w:fldChar w:fldCharType="separate"/>
      </w:r>
      <w:r w:rsidR="00CD0D9B">
        <w:rPr>
          <w:color w:val="000000"/>
          <w:sz w:val="28"/>
          <w:szCs w:val="28"/>
        </w:rPr>
        <w:pict w14:anchorId="2E4C820B">
          <v:shape id="_x0000_i1027" type="#_x0000_t75" alt="R" style="width:17.4pt;height:13.8pt">
            <v:imagedata r:id="rId12" r:href="rId13"/>
          </v:shape>
        </w:pict>
      </w:r>
      <w:r w:rsidR="00535BEE">
        <w:rPr>
          <w:color w:val="000000"/>
          <w:sz w:val="28"/>
          <w:szCs w:val="28"/>
        </w:rPr>
        <w:fldChar w:fldCharType="end"/>
      </w:r>
      <w:r w:rsidR="004605FB">
        <w:rPr>
          <w:color w:val="000000"/>
          <w:sz w:val="28"/>
          <w:szCs w:val="28"/>
        </w:rPr>
        <w:fldChar w:fldCharType="end"/>
      </w:r>
      <w:r w:rsidRPr="00EF0D3C">
        <w:rPr>
          <w:color w:val="000000"/>
          <w:sz w:val="28"/>
          <w:szCs w:val="28"/>
        </w:rPr>
        <w:fldChar w:fldCharType="end"/>
      </w:r>
      <w:r w:rsidR="00FE33DE">
        <w:rPr>
          <w:color w:val="000000"/>
          <w:sz w:val="28"/>
          <w:szCs w:val="28"/>
        </w:rPr>
        <w:t xml:space="preserve"> </w:t>
      </w:r>
      <w:r w:rsidRPr="00EF0D3C">
        <w:rPr>
          <w:color w:val="000000"/>
          <w:sz w:val="28"/>
          <w:szCs w:val="28"/>
        </w:rPr>
        <w:t>– дополнительный денежный поток, создаваемый в результате реализации проекта;</w:t>
      </w:r>
    </w:p>
    <w:p w14:paraId="3D34190E" w14:textId="146D0935" w:rsidR="00EF0D3C" w:rsidRPr="00EF0D3C" w:rsidRDefault="00EF0D3C" w:rsidP="006F69EE">
      <w:pPr>
        <w:tabs>
          <w:tab w:val="left" w:pos="1134"/>
        </w:tabs>
        <w:spacing w:line="360" w:lineRule="auto"/>
        <w:ind w:firstLine="709"/>
        <w:jc w:val="both"/>
        <w:rPr>
          <w:color w:val="000000"/>
          <w:sz w:val="28"/>
          <w:szCs w:val="28"/>
        </w:rPr>
      </w:pPr>
      <w:r w:rsidRPr="00EF0D3C">
        <w:rPr>
          <w:color w:val="000000"/>
          <w:sz w:val="28"/>
          <w:szCs w:val="28"/>
        </w:rPr>
        <w:fldChar w:fldCharType="begin"/>
      </w:r>
      <w:r w:rsidRPr="00EF0D3C">
        <w:rPr>
          <w:color w:val="000000"/>
          <w:sz w:val="28"/>
          <w:szCs w:val="28"/>
        </w:rPr>
        <w:instrText xml:space="preserve"> INCLUDEPICTURE "https://intuit.ru/sites/default/files/tex_cache/0d61f8370cad1d412f80b84d143e1257.png" \* MERGEFORMATINET </w:instrText>
      </w:r>
      <w:r w:rsidRPr="00EF0D3C">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"https://intuit.ru/sites/default/files/tex_cache/0d61f8370cad1d412f80b84d143e1257.png"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"https://intuit.ru/sites/default/files/tex_cache/0d61f8370cad1d412f80b84d143e1257.png"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48259E1D">
          <v:shape id="_x0000_i1028" type="#_x0000_t75" alt="C" style="width:16.8pt;height:13.8pt">
            <v:imagedata r:id="rId14" r:href="rId15"/>
          </v:shape>
        </w:pict>
      </w:r>
      <w:r w:rsidR="00535BEE">
        <w:rPr>
          <w:color w:val="000000"/>
          <w:sz w:val="28"/>
          <w:szCs w:val="28"/>
        </w:rPr>
        <w:fldChar w:fldCharType="end"/>
      </w:r>
      <w:r w:rsidR="004605FB">
        <w:rPr>
          <w:color w:val="000000"/>
          <w:sz w:val="28"/>
          <w:szCs w:val="28"/>
        </w:rPr>
        <w:fldChar w:fldCharType="end"/>
      </w:r>
      <w:r w:rsidRPr="00EF0D3C">
        <w:rPr>
          <w:color w:val="000000"/>
          <w:sz w:val="28"/>
          <w:szCs w:val="28"/>
        </w:rPr>
        <w:fldChar w:fldCharType="end"/>
      </w:r>
      <w:r w:rsidR="00FE33DE">
        <w:rPr>
          <w:color w:val="000000"/>
          <w:sz w:val="28"/>
          <w:szCs w:val="28"/>
        </w:rPr>
        <w:t xml:space="preserve"> </w:t>
      </w:r>
      <w:r w:rsidRPr="00EF0D3C">
        <w:rPr>
          <w:color w:val="000000"/>
          <w:sz w:val="28"/>
          <w:szCs w:val="28"/>
        </w:rPr>
        <w:t>– затраты, связанные с реализацией проекта (расход ресурсов, отрицательная величина);</w:t>
      </w:r>
    </w:p>
    <w:p w14:paraId="12B1FAE4" w14:textId="43D3EA80" w:rsidR="00EF0D3C" w:rsidRPr="00EF0D3C" w:rsidRDefault="00EF0D3C" w:rsidP="006F69EE">
      <w:pPr>
        <w:tabs>
          <w:tab w:val="left" w:pos="1134"/>
        </w:tabs>
        <w:spacing w:line="360" w:lineRule="auto"/>
        <w:ind w:firstLine="709"/>
        <w:jc w:val="both"/>
        <w:rPr>
          <w:color w:val="000000"/>
          <w:sz w:val="28"/>
          <w:szCs w:val="28"/>
        </w:rPr>
      </w:pPr>
      <w:r w:rsidRPr="00EF0D3C">
        <w:rPr>
          <w:color w:val="000000"/>
          <w:sz w:val="28"/>
          <w:szCs w:val="28"/>
        </w:rPr>
        <w:fldChar w:fldCharType="begin"/>
      </w:r>
      <w:r w:rsidRPr="00EF0D3C">
        <w:rPr>
          <w:color w:val="000000"/>
          <w:sz w:val="28"/>
          <w:szCs w:val="28"/>
        </w:rPr>
        <w:instrText xml:space="preserve"> INCLUDEPICTURE "https://intuit.ru/sites/default/files/tex_cache/8277e0910d750195b448797616e091ad.png" \* MERGEFORMATINET </w:instrText>
      </w:r>
      <w:r w:rsidRPr="00EF0D3C">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"https://intuit.ru/sites/default/files/tex_cache/8277e0910d750195b448797616e091ad.png"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"https://intuit.ru/sites/default/files/tex_cache/8277e0910d750195b448797616e091ad.png"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662F8843">
          <v:shape id="_x0000_i1029" type="#_x0000_t75" alt="d" style="width:13.8pt;height:14.4pt">
            <v:imagedata r:id="rId16" r:href="rId17"/>
          </v:shape>
        </w:pict>
      </w:r>
      <w:r w:rsidR="00535BEE">
        <w:rPr>
          <w:color w:val="000000"/>
          <w:sz w:val="28"/>
          <w:szCs w:val="28"/>
        </w:rPr>
        <w:fldChar w:fldCharType="end"/>
      </w:r>
      <w:r w:rsidR="004605FB">
        <w:rPr>
          <w:color w:val="000000"/>
          <w:sz w:val="28"/>
          <w:szCs w:val="28"/>
        </w:rPr>
        <w:fldChar w:fldCharType="end"/>
      </w:r>
      <w:r w:rsidRPr="00EF0D3C">
        <w:rPr>
          <w:color w:val="000000"/>
          <w:sz w:val="28"/>
          <w:szCs w:val="28"/>
        </w:rPr>
        <w:fldChar w:fldCharType="end"/>
      </w:r>
      <w:r w:rsidR="00FE33DE">
        <w:rPr>
          <w:color w:val="000000"/>
          <w:sz w:val="28"/>
          <w:szCs w:val="28"/>
        </w:rPr>
        <w:t xml:space="preserve"> </w:t>
      </w:r>
      <w:r w:rsidRPr="00EF0D3C">
        <w:rPr>
          <w:color w:val="000000"/>
          <w:sz w:val="28"/>
          <w:szCs w:val="28"/>
        </w:rPr>
        <w:t>– ставка дисконтирования;</w:t>
      </w:r>
    </w:p>
    <w:p w14:paraId="50F2B746" w14:textId="01C6C0A5" w:rsidR="00EF0D3C" w:rsidRPr="00EF0D3C" w:rsidRDefault="00EF0D3C" w:rsidP="006F69EE">
      <w:pPr>
        <w:tabs>
          <w:tab w:val="left" w:pos="1134"/>
        </w:tabs>
        <w:spacing w:line="360" w:lineRule="auto"/>
        <w:ind w:firstLine="709"/>
        <w:jc w:val="both"/>
        <w:rPr>
          <w:color w:val="000000"/>
          <w:sz w:val="28"/>
          <w:szCs w:val="28"/>
        </w:rPr>
      </w:pPr>
      <w:r w:rsidRPr="00EF0D3C">
        <w:rPr>
          <w:color w:val="000000"/>
          <w:sz w:val="28"/>
          <w:szCs w:val="28"/>
        </w:rPr>
        <w:fldChar w:fldCharType="begin"/>
      </w:r>
      <w:r w:rsidRPr="00EF0D3C">
        <w:rPr>
          <w:color w:val="000000"/>
          <w:sz w:val="28"/>
          <w:szCs w:val="28"/>
        </w:rPr>
        <w:instrText xml:space="preserve"> INCLUDEPICTURE "https://intuit.ru/sites/default/files/tex_cache/bd620192684500b32acd91b8da96e23b.png" \* MERGEFORMATINET </w:instrText>
      </w:r>
      <w:r w:rsidRPr="00EF0D3C">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"https://intuit.ru/sites/default/files/tex_cache/bd620192684500b32acd91b8da96e23b.png"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"https://intuit.ru/sites/default/files/tex_cache/bd620192684500b32acd9</w:instrText>
      </w:r>
      <w:r w:rsidR="00535BEE">
        <w:rPr>
          <w:color w:val="000000"/>
          <w:sz w:val="28"/>
          <w:szCs w:val="28"/>
        </w:rPr>
        <w:instrText>1b8da96e23b.png"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488B685A">
          <v:shape id="_x0000_i1030" type="#_x0000_t75" alt="NPV" style="width:43.8pt;height:13.8pt">
            <v:imagedata r:id="rId18" r:href="rId19"/>
          </v:shape>
        </w:pict>
      </w:r>
      <w:r w:rsidR="00535BEE">
        <w:rPr>
          <w:color w:val="000000"/>
          <w:sz w:val="28"/>
          <w:szCs w:val="28"/>
        </w:rPr>
        <w:fldChar w:fldCharType="end"/>
      </w:r>
      <w:r w:rsidR="004605FB">
        <w:rPr>
          <w:color w:val="000000"/>
          <w:sz w:val="28"/>
          <w:szCs w:val="28"/>
        </w:rPr>
        <w:fldChar w:fldCharType="end"/>
      </w:r>
      <w:r w:rsidRPr="00EF0D3C">
        <w:rPr>
          <w:color w:val="000000"/>
          <w:sz w:val="28"/>
          <w:szCs w:val="28"/>
        </w:rPr>
        <w:fldChar w:fldCharType="end"/>
      </w:r>
      <w:r w:rsidR="00FE33DE">
        <w:rPr>
          <w:color w:val="000000"/>
          <w:sz w:val="28"/>
          <w:szCs w:val="28"/>
        </w:rPr>
        <w:t xml:space="preserve"> </w:t>
      </w:r>
      <w:r w:rsidRPr="00EF0D3C">
        <w:rPr>
          <w:color w:val="000000"/>
          <w:sz w:val="28"/>
          <w:szCs w:val="28"/>
        </w:rPr>
        <w:t>– функция дисконтирования.</w:t>
      </w:r>
    </w:p>
    <w:p w14:paraId="0A6DC5FC" w14:textId="656E4207"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bookmarkStart w:id="16" w:name="keyword17"/>
      <w:bookmarkEnd w:id="16"/>
      <w:r w:rsidRPr="00EF0D3C">
        <w:rPr>
          <w:rStyle w:val="keyword"/>
          <w:color w:val="000000"/>
          <w:sz w:val="28"/>
          <w:szCs w:val="28"/>
        </w:rPr>
        <w:t>Функция</w:t>
      </w:r>
      <w:r w:rsidR="00FE33DE">
        <w:rPr>
          <w:color w:val="000000"/>
          <w:sz w:val="28"/>
          <w:szCs w:val="28"/>
        </w:rPr>
        <w:t xml:space="preserve"> </w:t>
      </w:r>
      <w:r w:rsidRPr="00EF0D3C">
        <w:rPr>
          <w:color w:val="000000"/>
          <w:sz w:val="28"/>
          <w:szCs w:val="28"/>
        </w:rPr>
        <w:t>дисконтирования используется при анализе инвестиционных вложений для учета влияния фактора времени и приведения разновременных затрат к одному моменту (обычно моменту начала реализации проекта). Ставка дисконтирования в этом случае позволяет учесть изменение стоимости денег с течением времени.</w:t>
      </w:r>
    </w:p>
    <w:p w14:paraId="305107F3" w14:textId="43CB3167" w:rsidR="00EF0D3C" w:rsidRP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Модель отдачи от инвестиций</w:t>
      </w:r>
      <w:r>
        <w:rPr>
          <w:color w:val="000000"/>
          <w:sz w:val="28"/>
          <w:szCs w:val="28"/>
        </w:rPr>
        <w:t xml:space="preserve"> </w:t>
      </w:r>
      <w:r w:rsidRPr="00EF0D3C">
        <w:rPr>
          <w:color w:val="000000"/>
          <w:sz w:val="28"/>
          <w:szCs w:val="28"/>
        </w:rPr>
        <w:t>наглядно демонстрирует, какие две основные задачи необходимо решить при анализе любого инвестиционного проекта и, в частности, проекта по реализации мероприятий в сфере информационной безопасности: расчет затрат, связанных с проектом, и расчет дополнительного денежного потока. Если методология расчета совокупных затрат (</w:t>
      </w:r>
      <w:r w:rsidR="00FE33DE">
        <w:rPr>
          <w:color w:val="000000"/>
          <w:sz w:val="28"/>
          <w:szCs w:val="28"/>
        </w:rPr>
        <w:t xml:space="preserve"> </w:t>
      </w:r>
      <w:r w:rsidRPr="00EF0D3C">
        <w:rPr>
          <w:color w:val="000000"/>
          <w:sz w:val="28"/>
          <w:szCs w:val="28"/>
        </w:rPr>
        <w:fldChar w:fldCharType="begin"/>
      </w:r>
      <w:r w:rsidRPr="00EF0D3C">
        <w:rPr>
          <w:color w:val="000000"/>
          <w:sz w:val="28"/>
          <w:szCs w:val="28"/>
        </w:rPr>
        <w:instrText xml:space="preserve"> INCLUDEPICTURE "https://intuit.ru/sites/default/files/tex_cache/b3f907c04a31f371eafacd3ab644c27c.png" \* MERGEFORMATINET </w:instrText>
      </w:r>
      <w:r w:rsidRPr="00EF0D3C">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"https://intuit.ru/sites/default/files/tex_cache/b3f907c04a31f371eafacd3ab644c27c.png"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w:instrText>
      </w:r>
      <w:r w:rsidR="00535BEE">
        <w:rPr>
          <w:color w:val="000000"/>
          <w:sz w:val="28"/>
          <w:szCs w:val="28"/>
        </w:rPr>
        <w:instrText>iles/tex_cache/b3f907c04a31f371eafacd3ab644c27c.png"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272F21C2">
          <v:shape id="_x0000_i1031" type="#_x0000_t75" alt="С" style="width:13.8pt;height:13.8pt">
            <v:imagedata r:id="rId20" r:href="rId21"/>
          </v:shape>
        </w:pict>
      </w:r>
      <w:r w:rsidR="00535BEE">
        <w:rPr>
          <w:color w:val="000000"/>
          <w:sz w:val="28"/>
          <w:szCs w:val="28"/>
        </w:rPr>
        <w:fldChar w:fldCharType="end"/>
      </w:r>
      <w:r w:rsidR="004605FB">
        <w:rPr>
          <w:color w:val="000000"/>
          <w:sz w:val="28"/>
          <w:szCs w:val="28"/>
        </w:rPr>
        <w:fldChar w:fldCharType="end"/>
      </w:r>
      <w:r w:rsidRPr="00EF0D3C">
        <w:rPr>
          <w:color w:val="000000"/>
          <w:sz w:val="28"/>
          <w:szCs w:val="28"/>
        </w:rPr>
        <w:fldChar w:fldCharType="end"/>
      </w:r>
      <w:r w:rsidR="00FE33DE">
        <w:rPr>
          <w:color w:val="000000"/>
          <w:sz w:val="28"/>
          <w:szCs w:val="28"/>
        </w:rPr>
        <w:t xml:space="preserve"> </w:t>
      </w:r>
      <w:r w:rsidRPr="00EF0D3C">
        <w:rPr>
          <w:color w:val="000000"/>
          <w:sz w:val="28"/>
          <w:szCs w:val="28"/>
        </w:rPr>
        <w:t xml:space="preserve">) за последние 10-15 лет в целом достаточно полно сформировалась (в виде концепции </w:t>
      </w:r>
      <w:r w:rsidR="00FE33DE">
        <w:rPr>
          <w:color w:val="000000"/>
          <w:sz w:val="28"/>
          <w:szCs w:val="28"/>
        </w:rPr>
        <w:t>«</w:t>
      </w:r>
      <w:bookmarkStart w:id="17" w:name="keyword18"/>
      <w:bookmarkEnd w:id="17"/>
      <w:r w:rsidRPr="00EF0D3C">
        <w:rPr>
          <w:rStyle w:val="keyword"/>
          <w:color w:val="000000"/>
          <w:sz w:val="28"/>
          <w:szCs w:val="28"/>
        </w:rPr>
        <w:t>Total</w:t>
      </w:r>
      <w:r w:rsidR="00FE33DE">
        <w:rPr>
          <w:color w:val="000000"/>
          <w:sz w:val="28"/>
          <w:szCs w:val="28"/>
        </w:rPr>
        <w:t xml:space="preserve"> </w:t>
      </w:r>
      <w:r w:rsidRPr="00EF0D3C">
        <w:rPr>
          <w:color w:val="000000"/>
          <w:sz w:val="28"/>
          <w:szCs w:val="28"/>
        </w:rPr>
        <w:t>Cost of Ownership</w:t>
      </w:r>
      <w:r w:rsidR="00FE33DE">
        <w:rPr>
          <w:color w:val="000000"/>
          <w:sz w:val="28"/>
          <w:szCs w:val="28"/>
        </w:rPr>
        <w:t>»</w:t>
      </w:r>
      <w:r w:rsidRPr="00EF0D3C">
        <w:rPr>
          <w:color w:val="000000"/>
          <w:sz w:val="28"/>
          <w:szCs w:val="28"/>
        </w:rPr>
        <w:t>,</w:t>
      </w:r>
      <w:r w:rsidR="00FE33DE">
        <w:rPr>
          <w:color w:val="000000"/>
          <w:sz w:val="28"/>
          <w:szCs w:val="28"/>
        </w:rPr>
        <w:t xml:space="preserve"> </w:t>
      </w:r>
      <w:bookmarkStart w:id="18" w:name="keyword19"/>
      <w:bookmarkEnd w:id="18"/>
      <w:r w:rsidRPr="00EF0D3C">
        <w:rPr>
          <w:rStyle w:val="keyword"/>
          <w:color w:val="000000"/>
          <w:sz w:val="28"/>
          <w:szCs w:val="28"/>
        </w:rPr>
        <w:t>TCO</w:t>
      </w:r>
      <w:r w:rsidR="00FE33DE">
        <w:rPr>
          <w:color w:val="000000"/>
          <w:sz w:val="28"/>
          <w:szCs w:val="28"/>
        </w:rPr>
        <w:t xml:space="preserve"> </w:t>
      </w:r>
      <w:r w:rsidRPr="00EF0D3C">
        <w:rPr>
          <w:color w:val="000000"/>
          <w:sz w:val="28"/>
          <w:szCs w:val="28"/>
        </w:rPr>
        <w:t>– Совокупная</w:t>
      </w:r>
      <w:r w:rsidR="00FE33DE">
        <w:rPr>
          <w:color w:val="000000"/>
          <w:sz w:val="28"/>
          <w:szCs w:val="28"/>
        </w:rPr>
        <w:t xml:space="preserve"> </w:t>
      </w:r>
      <w:bookmarkStart w:id="19" w:name="keyword20"/>
      <w:bookmarkEnd w:id="19"/>
      <w:r w:rsidRPr="00EF0D3C">
        <w:rPr>
          <w:rStyle w:val="keyword"/>
          <w:color w:val="000000"/>
          <w:sz w:val="28"/>
          <w:szCs w:val="28"/>
        </w:rPr>
        <w:t>стоимость</w:t>
      </w:r>
      <w:r w:rsidR="00FE33DE">
        <w:rPr>
          <w:color w:val="000000"/>
          <w:sz w:val="28"/>
          <w:szCs w:val="28"/>
        </w:rPr>
        <w:t xml:space="preserve"> </w:t>
      </w:r>
      <w:r w:rsidRPr="00EF0D3C">
        <w:rPr>
          <w:color w:val="000000"/>
          <w:sz w:val="28"/>
          <w:szCs w:val="28"/>
        </w:rPr>
        <w:t>владения, ССВ) и активно используется на практике применительно к различным видам информационных систем и элементам информационной инфраструктур</w:t>
      </w:r>
      <w:r>
        <w:rPr>
          <w:color w:val="000000"/>
          <w:sz w:val="28"/>
          <w:szCs w:val="28"/>
        </w:rPr>
        <w:t>ы</w:t>
      </w:r>
      <w:r w:rsidRPr="00EF0D3C">
        <w:rPr>
          <w:color w:val="000000"/>
          <w:sz w:val="28"/>
          <w:szCs w:val="28"/>
        </w:rPr>
        <w:t>, то расчет дополнительного денежного потока (</w:t>
      </w:r>
      <w:r w:rsidR="00FE33DE">
        <w:rPr>
          <w:color w:val="000000"/>
          <w:sz w:val="28"/>
          <w:szCs w:val="28"/>
        </w:rPr>
        <w:t xml:space="preserve"> </w:t>
      </w:r>
      <w:r w:rsidRPr="00EF0D3C">
        <w:rPr>
          <w:color w:val="000000"/>
          <w:sz w:val="28"/>
          <w:szCs w:val="28"/>
        </w:rPr>
        <w:fldChar w:fldCharType="begin"/>
      </w:r>
      <w:r w:rsidRPr="00EF0D3C">
        <w:rPr>
          <w:color w:val="000000"/>
          <w:sz w:val="28"/>
          <w:szCs w:val="28"/>
        </w:rPr>
        <w:instrText xml:space="preserve"> INCLUDEPICTURE "https://intuit.ru/sites/default/files/tex_cache/e1e1d3d40573127e9ee0480caf1283d6.png" \* MERGEFORMATINET </w:instrText>
      </w:r>
      <w:r w:rsidRPr="00EF0D3C">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"https://intuit.ru/sites/default/files/tex_cache/e1e1d3d40573127e9ee0480caf1283d6.png"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"https://intuit.ru/sites/default/files/tex_cache/e1e1d3d40573127e9ee0480caf1283d6.p</w:instrText>
      </w:r>
      <w:r w:rsidR="00535BEE">
        <w:rPr>
          <w:color w:val="000000"/>
          <w:sz w:val="28"/>
          <w:szCs w:val="28"/>
        </w:rPr>
        <w:instrText>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562ED9E1">
          <v:shape id="_x0000_i1032" type="#_x0000_t75" alt="R" style="width:17.4pt;height:13.8pt">
            <v:imagedata r:id="rId12" r:href="rId22"/>
          </v:shape>
        </w:pict>
      </w:r>
      <w:r w:rsidR="00535BEE">
        <w:rPr>
          <w:color w:val="000000"/>
          <w:sz w:val="28"/>
          <w:szCs w:val="28"/>
        </w:rPr>
        <w:fldChar w:fldCharType="end"/>
      </w:r>
      <w:r w:rsidR="004605FB">
        <w:rPr>
          <w:color w:val="000000"/>
          <w:sz w:val="28"/>
          <w:szCs w:val="28"/>
        </w:rPr>
        <w:fldChar w:fldCharType="end"/>
      </w:r>
      <w:r w:rsidRPr="00EF0D3C">
        <w:rPr>
          <w:color w:val="000000"/>
          <w:sz w:val="28"/>
          <w:szCs w:val="28"/>
        </w:rPr>
        <w:fldChar w:fldCharType="end"/>
      </w:r>
      <w:r w:rsidR="00FE33DE">
        <w:rPr>
          <w:color w:val="000000"/>
          <w:sz w:val="28"/>
          <w:szCs w:val="28"/>
        </w:rPr>
        <w:t xml:space="preserve"> </w:t>
      </w:r>
      <w:r w:rsidRPr="00EF0D3C">
        <w:rPr>
          <w:color w:val="000000"/>
          <w:sz w:val="28"/>
          <w:szCs w:val="28"/>
        </w:rPr>
        <w:t>), получаемого в результате инвестиций в</w:t>
      </w:r>
      <w:r w:rsidR="00FE33DE">
        <w:rPr>
          <w:color w:val="000000"/>
          <w:sz w:val="28"/>
          <w:szCs w:val="28"/>
        </w:rPr>
        <w:t xml:space="preserve"> </w:t>
      </w:r>
      <w:bookmarkStart w:id="20" w:name="keyword21"/>
      <w:bookmarkEnd w:id="20"/>
      <w:r w:rsidRPr="00EF0D3C">
        <w:rPr>
          <w:rStyle w:val="keyword"/>
          <w:color w:val="000000"/>
          <w:sz w:val="28"/>
          <w:szCs w:val="28"/>
        </w:rPr>
        <w:t>средства защиты информации</w:t>
      </w:r>
      <w:r w:rsidRPr="00EF0D3C">
        <w:rPr>
          <w:color w:val="000000"/>
          <w:sz w:val="28"/>
          <w:szCs w:val="28"/>
        </w:rPr>
        <w:t xml:space="preserve">, как </w:t>
      </w:r>
      <w:r w:rsidRPr="00EF0D3C">
        <w:rPr>
          <w:color w:val="000000"/>
          <w:sz w:val="28"/>
          <w:szCs w:val="28"/>
        </w:rPr>
        <w:lastRenderedPageBreak/>
        <w:t>правило, вызывает серьезные затруднения. Одним из наиболее перспективных подходов к расчету этого показателя является методика, которая опирается на количественную (денежную) оценку рисков ущерба для информационных ресурсов и оценку уменьшения этих рисков, связанного с реализацией дополнительных мероприятий по защите информации.</w:t>
      </w:r>
    </w:p>
    <w:p w14:paraId="2FAABFFB" w14:textId="0B5266E3" w:rsidR="00EF0D3C" w:rsidRDefault="00EF0D3C" w:rsidP="006F69EE">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EF0D3C">
        <w:rPr>
          <w:color w:val="000000"/>
          <w:sz w:val="28"/>
          <w:szCs w:val="28"/>
        </w:rPr>
        <w:t>Таким образом, в целом состав методологии анализа целесообразности вложений средств в проекты, направленные на обеспечение информационной безопасности, схематично представлен на Рисунке 1.</w:t>
      </w:r>
    </w:p>
    <w:p w14:paraId="7341BAEC" w14:textId="67BE6452" w:rsidR="00EF0D3C" w:rsidRPr="00EF0D3C" w:rsidRDefault="00EF0D3C" w:rsidP="006F69EE">
      <w:pPr>
        <w:pStyle w:val="af"/>
        <w:shd w:val="clear" w:color="auto" w:fill="FFFFFF"/>
        <w:tabs>
          <w:tab w:val="left" w:pos="1134"/>
        </w:tabs>
        <w:spacing w:before="0" w:beforeAutospacing="0" w:after="0" w:afterAutospacing="0" w:line="360" w:lineRule="auto"/>
        <w:jc w:val="both"/>
        <w:rPr>
          <w:color w:val="000000"/>
          <w:sz w:val="28"/>
          <w:szCs w:val="28"/>
        </w:rPr>
      </w:pPr>
      <w:r>
        <w:fldChar w:fldCharType="begin"/>
      </w:r>
      <w:r>
        <w:instrText xml:space="preserve"> INCLUDEPICTURE "https://intuit.ru/EDI/14_08_14_2/1407964674-31059/tutorial/589/objects/14/files/14-01.jpg" \* MERGEFORMATINET </w:instrText>
      </w:r>
      <w:r>
        <w:fldChar w:fldCharType="separate"/>
      </w:r>
      <w:r w:rsidR="004605FB">
        <w:fldChar w:fldCharType="begin"/>
      </w:r>
      <w:r w:rsidR="004605FB">
        <w:instrText xml:space="preserve"> INCLUDEPICTURE  "https://intuit.ru/EDI/14_08_14_2/1407964674-31059/tutorial/589/objects/14/files/14-01.jpg" \* MERGEFORMATINET </w:instrText>
      </w:r>
      <w:r w:rsidR="004605FB">
        <w:fldChar w:fldCharType="separate"/>
      </w:r>
      <w:r w:rsidR="00535BEE">
        <w:fldChar w:fldCharType="begin"/>
      </w:r>
      <w:r w:rsidR="00535BEE">
        <w:instrText xml:space="preserve"> </w:instrText>
      </w:r>
      <w:r w:rsidR="00535BEE">
        <w:instrText>INCLUDEPICTURE  "https://intuit.ru/EDI/14_08_14_2/1407964674-31059/tutorial/589/objects/14/files/14-01.jpg" \* MERGEFORMATINET</w:instrText>
      </w:r>
      <w:r w:rsidR="00535BEE">
        <w:instrText xml:space="preserve"> </w:instrText>
      </w:r>
      <w:r w:rsidR="00535BEE">
        <w:fldChar w:fldCharType="separate"/>
      </w:r>
      <w:r w:rsidR="00535BEE">
        <w:pict w14:anchorId="60E960CA">
          <v:shape id="_x0000_i1033" type="#_x0000_t75" alt="Структура методологии анализа эффективности вложений в проекты по обеспечению информационной безопасности" style="width:489pt;height:313.8pt">
            <v:imagedata r:id="rId23" r:href="rId24"/>
          </v:shape>
        </w:pict>
      </w:r>
      <w:r w:rsidR="00535BEE">
        <w:fldChar w:fldCharType="end"/>
      </w:r>
      <w:r w:rsidR="004605FB">
        <w:fldChar w:fldCharType="end"/>
      </w:r>
      <w:r>
        <w:fldChar w:fldCharType="end"/>
      </w:r>
    </w:p>
    <w:p w14:paraId="09F00444" w14:textId="1FF54877" w:rsidR="006F69EE" w:rsidRDefault="006557E7" w:rsidP="006F69EE">
      <w:pPr>
        <w:pStyle w:val="af"/>
        <w:shd w:val="clear" w:color="auto" w:fill="FFFFFF"/>
        <w:tabs>
          <w:tab w:val="left" w:pos="1134"/>
        </w:tabs>
        <w:spacing w:before="0" w:beforeAutospacing="0" w:after="0" w:afterAutospacing="0" w:line="360" w:lineRule="auto"/>
        <w:jc w:val="center"/>
        <w:rPr>
          <w:color w:val="000000"/>
          <w:shd w:val="clear" w:color="auto" w:fill="FFFFFF"/>
        </w:rPr>
      </w:pPr>
      <w:r w:rsidRPr="006557E7">
        <w:rPr>
          <w:color w:val="000000"/>
          <w:shd w:val="clear" w:color="auto" w:fill="FFFFFF"/>
        </w:rPr>
        <w:t>Рисунок 1 – Структура методологии анализа эффективности вложений в проекты по УИБ</w:t>
      </w:r>
    </w:p>
    <w:p w14:paraId="5F889067" w14:textId="7A2B9417"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Pr>
          <w:color w:val="000000"/>
          <w:shd w:val="clear" w:color="auto" w:fill="FFFFFF"/>
        </w:rPr>
        <w:br w:type="page"/>
      </w:r>
      <w:r w:rsidRPr="006F69EE">
        <w:rPr>
          <w:rStyle w:val="keyword"/>
          <w:color w:val="000000"/>
          <w:sz w:val="28"/>
          <w:szCs w:val="28"/>
        </w:rPr>
        <w:lastRenderedPageBreak/>
        <w:t>Анализ</w:t>
      </w:r>
      <w:r w:rsidR="00FE33DE">
        <w:rPr>
          <w:color w:val="000000"/>
          <w:sz w:val="28"/>
          <w:szCs w:val="28"/>
        </w:rPr>
        <w:t xml:space="preserve"> </w:t>
      </w:r>
      <w:r w:rsidRPr="006F69EE">
        <w:rPr>
          <w:color w:val="000000"/>
          <w:sz w:val="28"/>
          <w:szCs w:val="28"/>
        </w:rPr>
        <w:t>затрат, связанных с реализацией проекта, хотя и является относительно более простой задачей, все же может вызвать определенные затруднения. Так же как и для многих других проектов в сфере информационных технологий,</w:t>
      </w:r>
      <w:r w:rsidR="00FE33DE">
        <w:rPr>
          <w:color w:val="000000"/>
          <w:sz w:val="28"/>
          <w:szCs w:val="28"/>
        </w:rPr>
        <w:t xml:space="preserve"> </w:t>
      </w:r>
      <w:bookmarkStart w:id="21" w:name="keyword23"/>
      <w:bookmarkEnd w:id="21"/>
      <w:r w:rsidRPr="006F69EE">
        <w:rPr>
          <w:rStyle w:val="keyword"/>
          <w:color w:val="000000"/>
          <w:sz w:val="28"/>
          <w:szCs w:val="28"/>
        </w:rPr>
        <w:t>анализ</w:t>
      </w:r>
      <w:r w:rsidR="00FE33DE">
        <w:rPr>
          <w:color w:val="000000"/>
          <w:sz w:val="28"/>
          <w:szCs w:val="28"/>
        </w:rPr>
        <w:t xml:space="preserve"> </w:t>
      </w:r>
      <w:r w:rsidRPr="006F69EE">
        <w:rPr>
          <w:color w:val="000000"/>
          <w:sz w:val="28"/>
          <w:szCs w:val="28"/>
        </w:rPr>
        <w:t xml:space="preserve">затрат на реализацию проектов в сфере информационной безопасности целесообразно осуществлять, опираясь на известную базовую методологию </w:t>
      </w:r>
      <w:r w:rsidR="00FE33DE">
        <w:rPr>
          <w:color w:val="000000"/>
          <w:sz w:val="28"/>
          <w:szCs w:val="28"/>
        </w:rPr>
        <w:t>«</w:t>
      </w:r>
      <w:bookmarkStart w:id="22" w:name="keyword24"/>
      <w:bookmarkEnd w:id="22"/>
      <w:r w:rsidRPr="006F69EE">
        <w:rPr>
          <w:rStyle w:val="keyword"/>
          <w:color w:val="000000"/>
          <w:sz w:val="28"/>
          <w:szCs w:val="28"/>
        </w:rPr>
        <w:t>Total</w:t>
      </w:r>
      <w:r w:rsidR="00FE33DE">
        <w:rPr>
          <w:color w:val="000000"/>
          <w:sz w:val="28"/>
          <w:szCs w:val="28"/>
        </w:rPr>
        <w:t xml:space="preserve"> </w:t>
      </w:r>
      <w:r w:rsidRPr="006F69EE">
        <w:rPr>
          <w:color w:val="000000"/>
          <w:sz w:val="28"/>
          <w:szCs w:val="28"/>
        </w:rPr>
        <w:t>Cost of Ownership</w:t>
      </w:r>
      <w:r w:rsidR="00FE33DE">
        <w:rPr>
          <w:color w:val="000000"/>
          <w:sz w:val="28"/>
          <w:szCs w:val="28"/>
        </w:rPr>
        <w:t>»</w:t>
      </w:r>
      <w:r w:rsidRPr="006F69EE">
        <w:rPr>
          <w:color w:val="000000"/>
          <w:sz w:val="28"/>
          <w:szCs w:val="28"/>
        </w:rPr>
        <w:t xml:space="preserve"> </w:t>
      </w:r>
      <w:r w:rsidR="00FE33DE">
        <w:rPr>
          <w:color w:val="000000"/>
          <w:sz w:val="28"/>
          <w:szCs w:val="28"/>
        </w:rPr>
        <w:t xml:space="preserve">– </w:t>
      </w:r>
      <w:bookmarkStart w:id="23" w:name="keyword25"/>
      <w:bookmarkEnd w:id="23"/>
      <w:r w:rsidRPr="006F69EE">
        <w:rPr>
          <w:rStyle w:val="keyword"/>
          <w:color w:val="000000"/>
          <w:sz w:val="28"/>
          <w:szCs w:val="28"/>
        </w:rPr>
        <w:t>TCO</w:t>
      </w:r>
      <w:r w:rsidR="00FE33DE">
        <w:rPr>
          <w:color w:val="000000"/>
          <w:sz w:val="28"/>
          <w:szCs w:val="28"/>
        </w:rPr>
        <w:t xml:space="preserve"> </w:t>
      </w:r>
      <w:r w:rsidRPr="006F69EE">
        <w:rPr>
          <w:color w:val="000000"/>
          <w:sz w:val="28"/>
          <w:szCs w:val="28"/>
        </w:rPr>
        <w:t>(Совокупная</w:t>
      </w:r>
      <w:r w:rsidR="00FE33DE">
        <w:rPr>
          <w:color w:val="000000"/>
          <w:sz w:val="28"/>
          <w:szCs w:val="28"/>
        </w:rPr>
        <w:t xml:space="preserve"> </w:t>
      </w:r>
      <w:bookmarkStart w:id="24" w:name="keyword26"/>
      <w:bookmarkEnd w:id="24"/>
      <w:r w:rsidRPr="006F69EE">
        <w:rPr>
          <w:rStyle w:val="keyword"/>
          <w:color w:val="000000"/>
          <w:sz w:val="28"/>
          <w:szCs w:val="28"/>
        </w:rPr>
        <w:t>стоимость</w:t>
      </w:r>
      <w:r w:rsidR="00FE33DE">
        <w:rPr>
          <w:color w:val="000000"/>
          <w:sz w:val="28"/>
          <w:szCs w:val="28"/>
        </w:rPr>
        <w:t xml:space="preserve"> </w:t>
      </w:r>
      <w:r w:rsidRPr="006F69EE">
        <w:rPr>
          <w:color w:val="000000"/>
          <w:sz w:val="28"/>
          <w:szCs w:val="28"/>
        </w:rPr>
        <w:t xml:space="preserve">владения </w:t>
      </w:r>
      <w:r w:rsidR="00FE33DE">
        <w:rPr>
          <w:color w:val="000000"/>
          <w:sz w:val="28"/>
          <w:szCs w:val="28"/>
        </w:rPr>
        <w:t>–</w:t>
      </w:r>
      <w:r w:rsidRPr="006F69EE">
        <w:rPr>
          <w:color w:val="000000"/>
          <w:sz w:val="28"/>
          <w:szCs w:val="28"/>
        </w:rPr>
        <w:t xml:space="preserve"> ССВ), введенную консалтинговой компанией </w:t>
      </w:r>
      <w:r w:rsidR="00FE33DE">
        <w:rPr>
          <w:color w:val="000000"/>
          <w:sz w:val="28"/>
          <w:szCs w:val="28"/>
        </w:rPr>
        <w:t>«</w:t>
      </w:r>
      <w:r w:rsidRPr="006F69EE">
        <w:rPr>
          <w:color w:val="000000"/>
          <w:sz w:val="28"/>
          <w:szCs w:val="28"/>
        </w:rPr>
        <w:t>Gartner</w:t>
      </w:r>
      <w:r w:rsidR="00FE33DE">
        <w:rPr>
          <w:color w:val="000000"/>
          <w:sz w:val="28"/>
          <w:szCs w:val="28"/>
        </w:rPr>
        <w:t xml:space="preserve"> </w:t>
      </w:r>
      <w:bookmarkStart w:id="25" w:name="keyword27"/>
      <w:bookmarkEnd w:id="25"/>
      <w:r w:rsidRPr="006F69EE">
        <w:rPr>
          <w:rStyle w:val="keyword"/>
          <w:color w:val="000000"/>
          <w:sz w:val="28"/>
          <w:szCs w:val="28"/>
        </w:rPr>
        <w:t>Group</w:t>
      </w:r>
      <w:r w:rsidR="00FE33DE">
        <w:rPr>
          <w:color w:val="000000"/>
          <w:sz w:val="28"/>
          <w:szCs w:val="28"/>
        </w:rPr>
        <w:t>»</w:t>
      </w:r>
      <w:r w:rsidRPr="006F69EE">
        <w:rPr>
          <w:color w:val="000000"/>
          <w:sz w:val="28"/>
          <w:szCs w:val="28"/>
        </w:rPr>
        <w:t xml:space="preserve"> в 1987 году применительно к персональным компьютерам. В целом, эта методика ориентирована на обеспечение полноты анализа издержек (как прямых, так и косвенных), связанных с информационными технологиями и информационными системами, в ситуациях, когда необходимо оценить экономические последствия внедрения и использования таких систем: при оценке эффективности инвестиций, сравнении альтернативных технологий, составлении капитальных и текущих бюджетов и </w:t>
      </w:r>
      <w:r w:rsidR="00FE33DE">
        <w:rPr>
          <w:color w:val="000000"/>
          <w:sz w:val="28"/>
          <w:szCs w:val="28"/>
        </w:rPr>
        <w:t>пр.</w:t>
      </w:r>
    </w:p>
    <w:p w14:paraId="1518A52C" w14:textId="77777777"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В общем случае суммарная величина ССВ включает в себя:</w:t>
      </w:r>
    </w:p>
    <w:p w14:paraId="6D855615" w14:textId="77777777" w:rsidR="006F69EE" w:rsidRPr="006F69EE" w:rsidRDefault="006F69EE" w:rsidP="006F69EE">
      <w:pPr>
        <w:numPr>
          <w:ilvl w:val="0"/>
          <w:numId w:val="30"/>
        </w:numPr>
        <w:tabs>
          <w:tab w:val="left" w:pos="993"/>
        </w:tabs>
        <w:spacing w:line="360" w:lineRule="auto"/>
        <w:ind w:left="0" w:firstLine="709"/>
        <w:jc w:val="both"/>
        <w:rPr>
          <w:color w:val="000000"/>
          <w:sz w:val="28"/>
          <w:szCs w:val="28"/>
        </w:rPr>
      </w:pPr>
      <w:r w:rsidRPr="006F69EE">
        <w:rPr>
          <w:color w:val="000000"/>
          <w:sz w:val="28"/>
          <w:szCs w:val="28"/>
        </w:rPr>
        <w:t>затраты на проектирование информационной системы;</w:t>
      </w:r>
    </w:p>
    <w:p w14:paraId="2F446050" w14:textId="77777777" w:rsidR="006F69EE" w:rsidRPr="006F69EE" w:rsidRDefault="006F69EE" w:rsidP="006F69EE">
      <w:pPr>
        <w:numPr>
          <w:ilvl w:val="0"/>
          <w:numId w:val="30"/>
        </w:numPr>
        <w:tabs>
          <w:tab w:val="left" w:pos="993"/>
        </w:tabs>
        <w:spacing w:line="360" w:lineRule="auto"/>
        <w:ind w:left="0" w:firstLine="709"/>
        <w:jc w:val="both"/>
        <w:rPr>
          <w:color w:val="000000"/>
          <w:sz w:val="28"/>
          <w:szCs w:val="28"/>
        </w:rPr>
      </w:pPr>
      <w:r w:rsidRPr="006F69EE">
        <w:rPr>
          <w:color w:val="000000"/>
          <w:sz w:val="28"/>
          <w:szCs w:val="28"/>
        </w:rPr>
        <w:t>затраты на приобретение аппаратных и программных средств: вычислительная техника, сетевое оборудование, программное обеспечение (с учетом используемых способов лицензирования), а также лизинговые платежи;</w:t>
      </w:r>
    </w:p>
    <w:p w14:paraId="6D2F9A20" w14:textId="77777777" w:rsidR="006F69EE" w:rsidRPr="006F69EE" w:rsidRDefault="006F69EE" w:rsidP="006F69EE">
      <w:pPr>
        <w:numPr>
          <w:ilvl w:val="0"/>
          <w:numId w:val="30"/>
        </w:numPr>
        <w:tabs>
          <w:tab w:val="left" w:pos="993"/>
        </w:tabs>
        <w:spacing w:line="360" w:lineRule="auto"/>
        <w:ind w:left="0" w:firstLine="709"/>
        <w:jc w:val="both"/>
        <w:rPr>
          <w:color w:val="000000"/>
          <w:sz w:val="28"/>
          <w:szCs w:val="28"/>
        </w:rPr>
      </w:pPr>
      <w:r w:rsidRPr="006F69EE">
        <w:rPr>
          <w:color w:val="000000"/>
          <w:sz w:val="28"/>
          <w:szCs w:val="28"/>
        </w:rPr>
        <w:t>затраты на разработку программного обеспечения и его документирование, а также на исправление ошибок в нем и доработку в течение периода эксплуатации;</w:t>
      </w:r>
    </w:p>
    <w:p w14:paraId="5638BF40" w14:textId="77777777" w:rsidR="006F69EE" w:rsidRPr="006F69EE" w:rsidRDefault="006F69EE" w:rsidP="006F69EE">
      <w:pPr>
        <w:numPr>
          <w:ilvl w:val="0"/>
          <w:numId w:val="30"/>
        </w:numPr>
        <w:tabs>
          <w:tab w:val="left" w:pos="993"/>
        </w:tabs>
        <w:spacing w:line="360" w:lineRule="auto"/>
        <w:ind w:left="0" w:firstLine="709"/>
        <w:jc w:val="both"/>
        <w:rPr>
          <w:color w:val="000000"/>
          <w:sz w:val="28"/>
          <w:szCs w:val="28"/>
        </w:rPr>
      </w:pPr>
      <w:r w:rsidRPr="006F69EE">
        <w:rPr>
          <w:color w:val="000000"/>
          <w:sz w:val="28"/>
          <w:szCs w:val="28"/>
        </w:rPr>
        <w:t>затраты на текущее администрирование информационных систем (включая оплату услуг сторонних организаций, которым эти функции переданы на аутсорсинг);</w:t>
      </w:r>
    </w:p>
    <w:p w14:paraId="5A0DDD61" w14:textId="77777777" w:rsidR="006F69EE" w:rsidRPr="006F69EE" w:rsidRDefault="006F69EE" w:rsidP="006F69EE">
      <w:pPr>
        <w:numPr>
          <w:ilvl w:val="0"/>
          <w:numId w:val="30"/>
        </w:numPr>
        <w:tabs>
          <w:tab w:val="left" w:pos="993"/>
        </w:tabs>
        <w:spacing w:line="360" w:lineRule="auto"/>
        <w:ind w:left="0" w:firstLine="709"/>
        <w:jc w:val="both"/>
        <w:rPr>
          <w:color w:val="000000"/>
          <w:sz w:val="28"/>
          <w:szCs w:val="28"/>
        </w:rPr>
      </w:pPr>
      <w:r w:rsidRPr="006F69EE">
        <w:rPr>
          <w:color w:val="000000"/>
          <w:sz w:val="28"/>
          <w:szCs w:val="28"/>
        </w:rPr>
        <w:t>затраты на техническую поддержку и сервисное обслуживание;</w:t>
      </w:r>
    </w:p>
    <w:p w14:paraId="60F2B7FD" w14:textId="77777777" w:rsidR="006F69EE" w:rsidRPr="006F69EE" w:rsidRDefault="006F69EE" w:rsidP="006F69EE">
      <w:pPr>
        <w:numPr>
          <w:ilvl w:val="0"/>
          <w:numId w:val="30"/>
        </w:numPr>
        <w:tabs>
          <w:tab w:val="left" w:pos="993"/>
        </w:tabs>
        <w:spacing w:line="360" w:lineRule="auto"/>
        <w:ind w:left="0" w:firstLine="709"/>
        <w:jc w:val="both"/>
        <w:rPr>
          <w:color w:val="000000"/>
          <w:sz w:val="28"/>
          <w:szCs w:val="28"/>
        </w:rPr>
      </w:pPr>
      <w:r w:rsidRPr="006F69EE">
        <w:rPr>
          <w:color w:val="000000"/>
          <w:sz w:val="28"/>
          <w:szCs w:val="28"/>
        </w:rPr>
        <w:t>затраты на расходные материалы;</w:t>
      </w:r>
    </w:p>
    <w:p w14:paraId="5A895860" w14:textId="71A52E4A" w:rsidR="006F69EE" w:rsidRPr="006F69EE" w:rsidRDefault="006F69EE" w:rsidP="006F69EE">
      <w:pPr>
        <w:numPr>
          <w:ilvl w:val="0"/>
          <w:numId w:val="30"/>
        </w:numPr>
        <w:tabs>
          <w:tab w:val="left" w:pos="993"/>
        </w:tabs>
        <w:spacing w:line="360" w:lineRule="auto"/>
        <w:ind w:left="0" w:firstLine="709"/>
        <w:jc w:val="both"/>
        <w:rPr>
          <w:color w:val="000000"/>
          <w:sz w:val="28"/>
          <w:szCs w:val="28"/>
        </w:rPr>
      </w:pPr>
      <w:r w:rsidRPr="006F69EE">
        <w:rPr>
          <w:color w:val="000000"/>
          <w:sz w:val="28"/>
          <w:szCs w:val="28"/>
        </w:rPr>
        <w:t xml:space="preserve">затраты на телекоммуникационные услуги (доступ в Интернет, выделенные и коммутируемые каналы связи и </w:t>
      </w:r>
      <w:r w:rsidR="00FE33DE">
        <w:rPr>
          <w:color w:val="000000"/>
          <w:sz w:val="28"/>
          <w:szCs w:val="28"/>
        </w:rPr>
        <w:t>пр.</w:t>
      </w:r>
      <w:r w:rsidRPr="006F69EE">
        <w:rPr>
          <w:color w:val="000000"/>
          <w:sz w:val="28"/>
          <w:szCs w:val="28"/>
        </w:rPr>
        <w:t>);</w:t>
      </w:r>
    </w:p>
    <w:p w14:paraId="62103131" w14:textId="77777777" w:rsidR="006F69EE" w:rsidRPr="006F69EE" w:rsidRDefault="006F69EE" w:rsidP="006F69EE">
      <w:pPr>
        <w:numPr>
          <w:ilvl w:val="0"/>
          <w:numId w:val="30"/>
        </w:numPr>
        <w:tabs>
          <w:tab w:val="left" w:pos="993"/>
        </w:tabs>
        <w:spacing w:line="360" w:lineRule="auto"/>
        <w:ind w:left="0" w:firstLine="709"/>
        <w:jc w:val="both"/>
        <w:rPr>
          <w:color w:val="000000"/>
          <w:sz w:val="28"/>
          <w:szCs w:val="28"/>
        </w:rPr>
      </w:pPr>
      <w:r w:rsidRPr="006F69EE">
        <w:rPr>
          <w:color w:val="000000"/>
          <w:sz w:val="28"/>
          <w:szCs w:val="28"/>
        </w:rPr>
        <w:lastRenderedPageBreak/>
        <w:t>затраты на обучение пользователей, а также сотрудников ИТ-подразделений и департамента информационной безопасности;</w:t>
      </w:r>
    </w:p>
    <w:p w14:paraId="223C083C" w14:textId="77777777" w:rsidR="006F69EE" w:rsidRPr="006F69EE" w:rsidRDefault="006F69EE" w:rsidP="006F69EE">
      <w:pPr>
        <w:numPr>
          <w:ilvl w:val="0"/>
          <w:numId w:val="30"/>
        </w:numPr>
        <w:tabs>
          <w:tab w:val="left" w:pos="993"/>
        </w:tabs>
        <w:spacing w:line="360" w:lineRule="auto"/>
        <w:ind w:left="0" w:firstLine="709"/>
        <w:jc w:val="both"/>
        <w:rPr>
          <w:color w:val="000000"/>
          <w:sz w:val="28"/>
          <w:szCs w:val="28"/>
        </w:rPr>
      </w:pPr>
      <w:r w:rsidRPr="006F69EE">
        <w:rPr>
          <w:color w:val="000000"/>
          <w:sz w:val="28"/>
          <w:szCs w:val="28"/>
        </w:rPr>
        <w:t>косвенные затраты – издержки предприятия, связанные с потерей времени пользователями в случае сбоев в работе информационных систем.</w:t>
      </w:r>
    </w:p>
    <w:p w14:paraId="74149AB2" w14:textId="038BB1A5"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Также в расчет затрат на повышение уровня информационной безопасности необходимо включить</w:t>
      </w:r>
      <w:r w:rsidR="00FE33DE">
        <w:rPr>
          <w:color w:val="000000"/>
          <w:sz w:val="28"/>
          <w:szCs w:val="28"/>
        </w:rPr>
        <w:t xml:space="preserve"> </w:t>
      </w:r>
      <w:bookmarkStart w:id="26" w:name="keyword28"/>
      <w:bookmarkEnd w:id="26"/>
      <w:r w:rsidRPr="006F69EE">
        <w:rPr>
          <w:rStyle w:val="keyword"/>
          <w:color w:val="000000"/>
          <w:sz w:val="28"/>
          <w:szCs w:val="28"/>
        </w:rPr>
        <w:t>расходы</w:t>
      </w:r>
      <w:r w:rsidR="00FE33DE">
        <w:rPr>
          <w:color w:val="000000"/>
          <w:sz w:val="28"/>
          <w:szCs w:val="28"/>
        </w:rPr>
        <w:t xml:space="preserve"> </w:t>
      </w:r>
      <w:r w:rsidRPr="006F69EE">
        <w:rPr>
          <w:color w:val="000000"/>
          <w:sz w:val="28"/>
          <w:szCs w:val="28"/>
        </w:rPr>
        <w:t>на реорганизацию бизнес-процессов и информационную работу с персоналом:</w:t>
      </w:r>
      <w:r w:rsidR="00FE33DE">
        <w:rPr>
          <w:color w:val="000000"/>
          <w:sz w:val="28"/>
          <w:szCs w:val="28"/>
        </w:rPr>
        <w:t xml:space="preserve"> </w:t>
      </w:r>
      <w:bookmarkStart w:id="27" w:name="keyword29"/>
      <w:bookmarkEnd w:id="27"/>
      <w:r w:rsidRPr="006F69EE">
        <w:rPr>
          <w:rStyle w:val="keyword"/>
          <w:color w:val="000000"/>
          <w:sz w:val="28"/>
          <w:szCs w:val="28"/>
        </w:rPr>
        <w:t>оплата</w:t>
      </w:r>
      <w:r w:rsidR="00FE33DE">
        <w:rPr>
          <w:color w:val="000000"/>
          <w:sz w:val="28"/>
          <w:szCs w:val="28"/>
        </w:rPr>
        <w:t xml:space="preserve"> </w:t>
      </w:r>
      <w:r w:rsidRPr="006F69EE">
        <w:rPr>
          <w:color w:val="000000"/>
          <w:sz w:val="28"/>
          <w:szCs w:val="28"/>
        </w:rPr>
        <w:t>услуг бизнес-консультантов и консультантов по вопросам информационной безопасности,</w:t>
      </w:r>
      <w:r w:rsidR="00FE33DE">
        <w:rPr>
          <w:color w:val="000000"/>
          <w:sz w:val="28"/>
          <w:szCs w:val="28"/>
        </w:rPr>
        <w:t xml:space="preserve"> </w:t>
      </w:r>
      <w:bookmarkStart w:id="28" w:name="keyword30"/>
      <w:bookmarkEnd w:id="28"/>
      <w:r w:rsidRPr="006F69EE">
        <w:rPr>
          <w:rStyle w:val="keyword"/>
          <w:color w:val="000000"/>
          <w:sz w:val="28"/>
          <w:szCs w:val="28"/>
        </w:rPr>
        <w:t>расходы</w:t>
      </w:r>
      <w:r w:rsidR="00FE33DE">
        <w:rPr>
          <w:color w:val="000000"/>
          <w:sz w:val="28"/>
          <w:szCs w:val="28"/>
        </w:rPr>
        <w:t xml:space="preserve"> </w:t>
      </w:r>
      <w:r w:rsidRPr="006F69EE">
        <w:rPr>
          <w:color w:val="000000"/>
          <w:sz w:val="28"/>
          <w:szCs w:val="28"/>
        </w:rPr>
        <w:t>на разработку организационной документации,</w:t>
      </w:r>
      <w:r w:rsidR="00FE33DE">
        <w:rPr>
          <w:color w:val="000000"/>
          <w:sz w:val="28"/>
          <w:szCs w:val="28"/>
        </w:rPr>
        <w:t xml:space="preserve"> </w:t>
      </w:r>
      <w:bookmarkStart w:id="29" w:name="keyword31"/>
      <w:bookmarkEnd w:id="29"/>
      <w:r w:rsidRPr="006F69EE">
        <w:rPr>
          <w:rStyle w:val="keyword"/>
          <w:color w:val="000000"/>
          <w:sz w:val="28"/>
          <w:szCs w:val="28"/>
        </w:rPr>
        <w:t>расходы</w:t>
      </w:r>
      <w:r w:rsidR="00FE33DE">
        <w:rPr>
          <w:color w:val="000000"/>
          <w:sz w:val="28"/>
          <w:szCs w:val="28"/>
        </w:rPr>
        <w:t xml:space="preserve"> </w:t>
      </w:r>
      <w:r w:rsidRPr="006F69EE">
        <w:rPr>
          <w:color w:val="000000"/>
          <w:sz w:val="28"/>
          <w:szCs w:val="28"/>
        </w:rPr>
        <w:t xml:space="preserve">на проведение аудитов состояния информационной безопасности и </w:t>
      </w:r>
      <w:r w:rsidR="00FE33DE">
        <w:rPr>
          <w:color w:val="000000"/>
          <w:sz w:val="28"/>
          <w:szCs w:val="28"/>
        </w:rPr>
        <w:t>пр.</w:t>
      </w:r>
      <w:r w:rsidRPr="006F69EE">
        <w:rPr>
          <w:color w:val="000000"/>
          <w:sz w:val="28"/>
          <w:szCs w:val="28"/>
        </w:rPr>
        <w:t xml:space="preserve"> Кроме того, при анализе расходов необходимо также учесть то обстоятельство, что в большинстве случаев внедрение средств защиты информации предполагает появление дополнительных обязанностей у персонала предприятия и необходимость осуществления дополнительных операций при работе с информационными системами. Это обуславливает некоторое снижение производительности труда сотрудников предприятия и, соответственно, может вызвать дополнительные</w:t>
      </w:r>
      <w:r w:rsidR="00FE33DE">
        <w:rPr>
          <w:color w:val="000000"/>
          <w:sz w:val="28"/>
          <w:szCs w:val="28"/>
        </w:rPr>
        <w:t xml:space="preserve"> </w:t>
      </w:r>
      <w:bookmarkStart w:id="30" w:name="keyword32"/>
      <w:bookmarkEnd w:id="30"/>
      <w:r w:rsidRPr="006F69EE">
        <w:rPr>
          <w:rStyle w:val="keyword"/>
          <w:color w:val="000000"/>
          <w:sz w:val="28"/>
          <w:szCs w:val="28"/>
        </w:rPr>
        <w:t>расходы</w:t>
      </w:r>
      <w:r w:rsidRPr="006F69EE">
        <w:rPr>
          <w:color w:val="000000"/>
          <w:sz w:val="28"/>
          <w:szCs w:val="28"/>
        </w:rPr>
        <w:t>.</w:t>
      </w:r>
    </w:p>
    <w:p w14:paraId="68BA6155" w14:textId="6F7B87A9"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rStyle w:val="keyword"/>
          <w:color w:val="000000"/>
          <w:sz w:val="28"/>
          <w:szCs w:val="28"/>
        </w:rPr>
        <w:t>Значение</w:t>
      </w:r>
      <w:r w:rsidR="00FE33DE">
        <w:rPr>
          <w:color w:val="000000"/>
          <w:sz w:val="28"/>
          <w:szCs w:val="28"/>
        </w:rPr>
        <w:t xml:space="preserve"> </w:t>
      </w:r>
      <w:r w:rsidRPr="006F69EE">
        <w:rPr>
          <w:color w:val="000000"/>
          <w:sz w:val="28"/>
          <w:szCs w:val="28"/>
        </w:rPr>
        <w:t>ССВ в каждом конкретном случае необходимо определять индивидуально с учетом особенностей проекта, который предстоит реализовать: основной востребованной функциональности, существующей инфраструктуры, количества пользователей и других факторов. В общем виде ССВ для анализа эффективности и целесообразности вложений в реализацию проектов по повышению уровня защищенности информации определяется как сумма всех элементов затрат, скорректированная с учетом фактора времени:</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877"/>
      </w:tblGrid>
      <w:tr w:rsidR="00FE33DE" w:rsidRPr="006F69EE" w14:paraId="3416BFAF" w14:textId="77777777" w:rsidTr="006F69EE">
        <w:trPr>
          <w:tblCellSpacing w:w="15" w:type="dxa"/>
        </w:trPr>
        <w:tc>
          <w:tcPr>
            <w:tcW w:w="0" w:type="auto"/>
            <w:tcBorders>
              <w:top w:val="nil"/>
              <w:left w:val="nil"/>
              <w:bottom w:val="nil"/>
              <w:right w:val="nil"/>
            </w:tcBorders>
            <w:shd w:val="clear" w:color="auto" w:fill="FFFFFF"/>
            <w:vAlign w:val="center"/>
            <w:hideMark/>
          </w:tcPr>
          <w:p w14:paraId="5134EB78" w14:textId="77777777" w:rsidR="00FE33DE" w:rsidRPr="006F69EE" w:rsidRDefault="00FE33DE" w:rsidP="006F69EE">
            <w:pPr>
              <w:tabs>
                <w:tab w:val="left" w:pos="993"/>
              </w:tabs>
              <w:spacing w:line="360" w:lineRule="auto"/>
              <w:ind w:firstLine="709"/>
              <w:jc w:val="both"/>
              <w:rPr>
                <w:sz w:val="28"/>
                <w:szCs w:val="28"/>
              </w:rPr>
            </w:pPr>
            <w:r w:rsidRPr="006F69EE">
              <w:rPr>
                <w:sz w:val="28"/>
                <w:szCs w:val="28"/>
              </w:rPr>
              <w:fldChar w:fldCharType="begin"/>
            </w:r>
            <w:r w:rsidRPr="006F69EE">
              <w:rPr>
                <w:sz w:val="28"/>
                <w:szCs w:val="28"/>
              </w:rPr>
              <w:instrText xml:space="preserve"> INCLUDEPICTURE "https://intuit.ru/sites/default/files/tex_cache/b81bdb492f038b59e7d5b9237085d612.png" \* MERGEFORMATINET </w:instrText>
            </w:r>
            <w:r w:rsidRPr="006F69EE">
              <w:rPr>
                <w:sz w:val="28"/>
                <w:szCs w:val="28"/>
              </w:rPr>
              <w:fldChar w:fldCharType="separate"/>
            </w:r>
            <w:r w:rsidR="004605FB">
              <w:rPr>
                <w:sz w:val="28"/>
                <w:szCs w:val="28"/>
              </w:rPr>
              <w:fldChar w:fldCharType="begin"/>
            </w:r>
            <w:r w:rsidR="004605FB">
              <w:rPr>
                <w:sz w:val="28"/>
                <w:szCs w:val="28"/>
              </w:rPr>
              <w:instrText xml:space="preserve"> INCLUDEPICTURE  "https://intuit.ru/sites/default/files/tex_cache/b81bdb492f038b59e7d5b9237085d612.png" \* MERGEFORMATINET </w:instrText>
            </w:r>
            <w:r w:rsidR="004605FB">
              <w:rPr>
                <w:sz w:val="28"/>
                <w:szCs w:val="28"/>
              </w:rPr>
              <w:fldChar w:fldCharType="separate"/>
            </w:r>
            <w:r w:rsidR="00535BEE">
              <w:rPr>
                <w:sz w:val="28"/>
                <w:szCs w:val="28"/>
              </w:rPr>
              <w:fldChar w:fldCharType="begin"/>
            </w:r>
            <w:r w:rsidR="00535BEE">
              <w:rPr>
                <w:sz w:val="28"/>
                <w:szCs w:val="28"/>
              </w:rPr>
              <w:instrText xml:space="preserve"> </w:instrText>
            </w:r>
            <w:r w:rsidR="00535BEE">
              <w:rPr>
                <w:sz w:val="28"/>
                <w:szCs w:val="28"/>
              </w:rPr>
              <w:instrText>INCLUDEPICTURE  "https://intuit.ru/sites/default/files/tex_cache/b81bdb492f038b59e7d5b9237085d612.png" \* MERGEFORMATINET</w:instrText>
            </w:r>
            <w:r w:rsidR="00535BEE">
              <w:rPr>
                <w:sz w:val="28"/>
                <w:szCs w:val="28"/>
              </w:rPr>
              <w:instrText xml:space="preserve"> </w:instrText>
            </w:r>
            <w:r w:rsidR="00535BEE">
              <w:rPr>
                <w:sz w:val="28"/>
                <w:szCs w:val="28"/>
              </w:rPr>
              <w:fldChar w:fldCharType="separate"/>
            </w:r>
            <w:r w:rsidR="00535BEE">
              <w:rPr>
                <w:sz w:val="28"/>
                <w:szCs w:val="28"/>
              </w:rPr>
              <w:pict w14:anchorId="13E67F22">
                <v:shape id="_x0000_i1034" type="#_x0000_t75" alt="NPV(C,d)=\sum\limits_{t=0}^T\frac{\sum\limits_{n=1}^N C_{tn}}{(1+d)^t}" style="width:190.8pt;height:69pt">
                  <v:imagedata r:id="rId25" r:href="rId26"/>
                </v:shape>
              </w:pict>
            </w:r>
            <w:r w:rsidR="00535BEE">
              <w:rPr>
                <w:sz w:val="28"/>
                <w:szCs w:val="28"/>
              </w:rPr>
              <w:fldChar w:fldCharType="end"/>
            </w:r>
            <w:r w:rsidR="004605FB">
              <w:rPr>
                <w:sz w:val="28"/>
                <w:szCs w:val="28"/>
              </w:rPr>
              <w:fldChar w:fldCharType="end"/>
            </w:r>
            <w:r w:rsidRPr="006F69EE">
              <w:rPr>
                <w:sz w:val="28"/>
                <w:szCs w:val="28"/>
              </w:rPr>
              <w:fldChar w:fldCharType="end"/>
            </w:r>
          </w:p>
        </w:tc>
      </w:tr>
    </w:tbl>
    <w:p w14:paraId="67C46E9E" w14:textId="7DCC65C8" w:rsidR="006F69EE" w:rsidRPr="006F69EE" w:rsidRDefault="00FE33D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Pr>
          <w:color w:val="000000"/>
          <w:sz w:val="28"/>
          <w:szCs w:val="28"/>
        </w:rPr>
        <w:br w:type="page"/>
      </w:r>
      <w:r w:rsidR="006F69EE" w:rsidRPr="006F69EE">
        <w:rPr>
          <w:color w:val="000000"/>
          <w:sz w:val="28"/>
          <w:szCs w:val="28"/>
        </w:rPr>
        <w:lastRenderedPageBreak/>
        <w:t>где:</w:t>
      </w:r>
    </w:p>
    <w:p w14:paraId="75D49FA0" w14:textId="1AD3734C" w:rsidR="006F69EE" w:rsidRPr="006F69EE" w:rsidRDefault="006F69EE" w:rsidP="006F69EE">
      <w:pPr>
        <w:tabs>
          <w:tab w:val="left" w:pos="993"/>
        </w:tabs>
        <w:spacing w:line="360" w:lineRule="auto"/>
        <w:ind w:firstLine="709"/>
        <w:jc w:val="both"/>
        <w:rPr>
          <w:color w:val="000000"/>
          <w:sz w:val="28"/>
          <w:szCs w:val="28"/>
        </w:rPr>
      </w:pPr>
      <w:r w:rsidRPr="006F69EE">
        <w:rPr>
          <w:color w:val="000000"/>
          <w:sz w:val="28"/>
          <w:szCs w:val="28"/>
        </w:rPr>
        <w:fldChar w:fldCharType="begin"/>
      </w:r>
      <w:r w:rsidRPr="006F69EE">
        <w:rPr>
          <w:color w:val="000000"/>
          <w:sz w:val="28"/>
          <w:szCs w:val="28"/>
        </w:rPr>
        <w:instrText xml:space="preserve"> INCLUDEPICTURE "https://intuit.ru/sites/default/files/tex_cache/b9ece18c950afbfa6b0fdbfa4ff731d3.png"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"https://intuit.ru/sites/default/files/tex_cache/b9ece18c950afbfa6b0fdbfa4ff731d3.png"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w:instrText>
      </w:r>
      <w:r w:rsidR="00535BEE">
        <w:rPr>
          <w:color w:val="000000"/>
          <w:sz w:val="28"/>
          <w:szCs w:val="28"/>
        </w:rPr>
        <w:instrText>TURE  "https://intuit.ru/sites/default/files/tex_cache/b9ece18c950afbfa6b0fdbfa4ff731d3.png"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0CA7F25A">
          <v:shape id="_x0000_i1035" type="#_x0000_t75" alt="T" style="width:15pt;height:13.8pt">
            <v:imagedata r:id="rId27" r:href="rId28"/>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 предполагаемый жизненный цикл проекта (информационной и/или организационной системы), лет;</w:t>
      </w:r>
    </w:p>
    <w:p w14:paraId="78FCC378" w14:textId="03991074" w:rsidR="006F69EE" w:rsidRPr="006F69EE" w:rsidRDefault="006F69EE" w:rsidP="006F69EE">
      <w:pPr>
        <w:tabs>
          <w:tab w:val="left" w:pos="993"/>
        </w:tabs>
        <w:spacing w:line="360" w:lineRule="auto"/>
        <w:ind w:firstLine="709"/>
        <w:jc w:val="both"/>
        <w:rPr>
          <w:color w:val="000000"/>
          <w:sz w:val="28"/>
          <w:szCs w:val="28"/>
        </w:rPr>
      </w:pPr>
      <w:r w:rsidRPr="006F69EE">
        <w:rPr>
          <w:color w:val="000000"/>
          <w:sz w:val="28"/>
          <w:szCs w:val="28"/>
        </w:rPr>
        <w:fldChar w:fldCharType="begin"/>
      </w:r>
      <w:r w:rsidRPr="006F69EE">
        <w:rPr>
          <w:color w:val="000000"/>
          <w:sz w:val="28"/>
          <w:szCs w:val="28"/>
        </w:rPr>
        <w:instrText xml:space="preserve"> INCLUDEPICTURE "https://intuit.ru/sites/default/files/tex_cache/8d9c307cb7f3c4a32822a51922d1ceaa.png"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"https://intuit.ru/sites/default/files/tex_cache/8d9c307cb7f3c4a32822a51922d1ceaa.png"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w:instrText>
      </w:r>
      <w:r w:rsidR="00535BEE">
        <w:rPr>
          <w:color w:val="000000"/>
          <w:sz w:val="28"/>
          <w:szCs w:val="28"/>
        </w:rPr>
        <w:instrText>TURE  "https://intuit.ru/sites/default/files/tex_cache/8d9c307cb7f3c4a32822a51922d1ceaa.png"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2209269C">
          <v:shape id="_x0000_i1036" type="#_x0000_t75" alt="N" style="width:18pt;height:13.8pt">
            <v:imagedata r:id="rId29" r:href="rId30"/>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 количество видов затрат, принимаемых в расчет;</w:t>
      </w:r>
    </w:p>
    <w:p w14:paraId="13E3C6A9" w14:textId="32C2D254" w:rsidR="006F69EE" w:rsidRPr="006F69EE" w:rsidRDefault="006F69EE" w:rsidP="006F69EE">
      <w:pPr>
        <w:tabs>
          <w:tab w:val="left" w:pos="993"/>
        </w:tabs>
        <w:spacing w:line="360" w:lineRule="auto"/>
        <w:ind w:firstLine="709"/>
        <w:jc w:val="both"/>
        <w:rPr>
          <w:color w:val="000000"/>
          <w:sz w:val="28"/>
          <w:szCs w:val="28"/>
        </w:rPr>
      </w:pPr>
      <w:r w:rsidRPr="006F69EE">
        <w:rPr>
          <w:color w:val="000000"/>
          <w:sz w:val="28"/>
          <w:szCs w:val="28"/>
        </w:rPr>
        <w:fldChar w:fldCharType="begin"/>
      </w:r>
      <w:r w:rsidRPr="006F69EE">
        <w:rPr>
          <w:color w:val="000000"/>
          <w:sz w:val="28"/>
          <w:szCs w:val="28"/>
        </w:rPr>
        <w:instrText xml:space="preserve"> INCLUDEPICTURE "https://intuit.ru/sites/default/files/tex_cache/cac47279886715cb4955ce51e18a6aef.png"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"https://intuit.ru/sites/default/files/tex_cache/cac47279886715cb4955ce51e18a6aef.png"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"https://intuit.ru/sites/default/files/tex_cache/cac47279886715cb4955ce51e18a6</w:instrText>
      </w:r>
      <w:r w:rsidR="00535BEE">
        <w:rPr>
          <w:color w:val="000000"/>
          <w:sz w:val="28"/>
          <w:szCs w:val="28"/>
        </w:rPr>
        <w:instrText>aef.png"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541B0630">
          <v:shape id="_x0000_i1037" type="#_x0000_t75" alt="C_{nt}" style="width:27pt;height:15.6pt">
            <v:imagedata r:id="rId31" r:href="rId32"/>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 затраты n-ого вида, понесенные в t-ом периоде, руб.</w:t>
      </w:r>
    </w:p>
    <w:p w14:paraId="244902CF" w14:textId="529D7533"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Таким образом, в целом могут быть определены</w:t>
      </w:r>
      <w:r w:rsidR="00FE33DE">
        <w:rPr>
          <w:color w:val="000000"/>
          <w:sz w:val="28"/>
          <w:szCs w:val="28"/>
        </w:rPr>
        <w:t xml:space="preserve"> </w:t>
      </w:r>
      <w:bookmarkStart w:id="31" w:name="keyword34"/>
      <w:bookmarkEnd w:id="31"/>
      <w:r w:rsidRPr="006F69EE">
        <w:rPr>
          <w:rStyle w:val="keyword"/>
          <w:color w:val="000000"/>
          <w:sz w:val="28"/>
          <w:szCs w:val="28"/>
        </w:rPr>
        <w:t>затраты</w:t>
      </w:r>
      <w:r w:rsidRPr="006F69EE">
        <w:rPr>
          <w:color w:val="000000"/>
          <w:sz w:val="28"/>
          <w:szCs w:val="28"/>
        </w:rPr>
        <w:t>, связанные с реализацией мероприятий по обеспечению информационной безопасности. Однако наибольшую сложность представляет</w:t>
      </w:r>
      <w:r w:rsidR="00FE33DE">
        <w:rPr>
          <w:color w:val="000000"/>
          <w:sz w:val="28"/>
          <w:szCs w:val="28"/>
        </w:rPr>
        <w:t xml:space="preserve"> </w:t>
      </w:r>
      <w:bookmarkStart w:id="32" w:name="keyword35"/>
      <w:bookmarkEnd w:id="32"/>
      <w:r w:rsidRPr="006F69EE">
        <w:rPr>
          <w:rStyle w:val="keyword"/>
          <w:color w:val="000000"/>
          <w:sz w:val="28"/>
          <w:szCs w:val="28"/>
        </w:rPr>
        <w:t>определение</w:t>
      </w:r>
      <w:r w:rsidR="00FE33DE">
        <w:rPr>
          <w:color w:val="000000"/>
          <w:sz w:val="28"/>
          <w:szCs w:val="28"/>
        </w:rPr>
        <w:t xml:space="preserve"> </w:t>
      </w:r>
      <w:r w:rsidRPr="006F69EE">
        <w:rPr>
          <w:color w:val="000000"/>
          <w:sz w:val="28"/>
          <w:szCs w:val="28"/>
        </w:rPr>
        <w:t>положительного эффекта от внедрения средств защиты информации. Как правило, эффект от внедрения информационных систем (ERP-систем, систем автоматизации бухгалтерского и</w:t>
      </w:r>
      <w:r w:rsidR="00FE33DE">
        <w:rPr>
          <w:color w:val="000000"/>
          <w:sz w:val="28"/>
          <w:szCs w:val="28"/>
        </w:rPr>
        <w:t xml:space="preserve"> </w:t>
      </w:r>
      <w:bookmarkStart w:id="33" w:name="keyword36"/>
      <w:bookmarkEnd w:id="33"/>
      <w:r w:rsidRPr="006F69EE">
        <w:rPr>
          <w:rStyle w:val="keyword"/>
          <w:color w:val="000000"/>
          <w:sz w:val="28"/>
          <w:szCs w:val="28"/>
        </w:rPr>
        <w:t>управленческого учета</w:t>
      </w:r>
      <w:r w:rsidRPr="006F69EE">
        <w:rPr>
          <w:color w:val="000000"/>
          <w:sz w:val="28"/>
          <w:szCs w:val="28"/>
        </w:rPr>
        <w:t>,</w:t>
      </w:r>
      <w:r w:rsidR="00FE33DE">
        <w:rPr>
          <w:color w:val="000000"/>
          <w:sz w:val="28"/>
          <w:szCs w:val="28"/>
        </w:rPr>
        <w:t xml:space="preserve"> </w:t>
      </w:r>
      <w:bookmarkStart w:id="34" w:name="keyword37"/>
      <w:bookmarkEnd w:id="34"/>
      <w:r w:rsidRPr="006F69EE">
        <w:rPr>
          <w:rStyle w:val="keyword"/>
          <w:color w:val="000000"/>
          <w:sz w:val="28"/>
          <w:szCs w:val="28"/>
        </w:rPr>
        <w:t>CAD</w:t>
      </w:r>
      <w:r w:rsidRPr="006F69EE">
        <w:rPr>
          <w:color w:val="000000"/>
          <w:sz w:val="28"/>
          <w:szCs w:val="28"/>
        </w:rPr>
        <w:t>/</w:t>
      </w:r>
      <w:bookmarkStart w:id="35" w:name="keyword38"/>
      <w:bookmarkEnd w:id="35"/>
      <w:r w:rsidRPr="006F69EE">
        <w:rPr>
          <w:rStyle w:val="keyword"/>
          <w:color w:val="000000"/>
          <w:sz w:val="28"/>
          <w:szCs w:val="28"/>
        </w:rPr>
        <w:t>CAM</w:t>
      </w:r>
      <w:r w:rsidRPr="006F69EE">
        <w:rPr>
          <w:color w:val="000000"/>
          <w:sz w:val="28"/>
          <w:szCs w:val="28"/>
        </w:rPr>
        <w:t xml:space="preserve">-систем и </w:t>
      </w:r>
      <w:r w:rsidR="00FE33DE">
        <w:rPr>
          <w:color w:val="000000"/>
          <w:sz w:val="28"/>
          <w:szCs w:val="28"/>
        </w:rPr>
        <w:t>пр.</w:t>
      </w:r>
      <w:r w:rsidRPr="006F69EE">
        <w:rPr>
          <w:color w:val="000000"/>
          <w:sz w:val="28"/>
          <w:szCs w:val="28"/>
        </w:rPr>
        <w:t>) определяется тем, что они обеспечивают автоматизацию и ускорение различных бизнес-операций, а это, в свою</w:t>
      </w:r>
      <w:r w:rsidR="00FE33DE">
        <w:rPr>
          <w:color w:val="000000"/>
          <w:sz w:val="28"/>
          <w:szCs w:val="28"/>
        </w:rPr>
        <w:t xml:space="preserve"> </w:t>
      </w:r>
      <w:bookmarkStart w:id="36" w:name="keyword39"/>
      <w:bookmarkEnd w:id="36"/>
      <w:r w:rsidRPr="006F69EE">
        <w:rPr>
          <w:rStyle w:val="keyword"/>
          <w:color w:val="000000"/>
          <w:sz w:val="28"/>
          <w:szCs w:val="28"/>
        </w:rPr>
        <w:t>очередь</w:t>
      </w:r>
      <w:r w:rsidRPr="006F69EE">
        <w:rPr>
          <w:color w:val="000000"/>
          <w:sz w:val="28"/>
          <w:szCs w:val="28"/>
        </w:rPr>
        <w:t>, позволяет сократить</w:t>
      </w:r>
      <w:r w:rsidR="00FE33DE">
        <w:rPr>
          <w:color w:val="000000"/>
          <w:sz w:val="28"/>
          <w:szCs w:val="28"/>
        </w:rPr>
        <w:t xml:space="preserve"> </w:t>
      </w:r>
      <w:bookmarkStart w:id="37" w:name="keyword40"/>
      <w:bookmarkEnd w:id="37"/>
      <w:r w:rsidRPr="006F69EE">
        <w:rPr>
          <w:rStyle w:val="keyword"/>
          <w:color w:val="000000"/>
          <w:sz w:val="28"/>
          <w:szCs w:val="28"/>
        </w:rPr>
        <w:t>затраты</w:t>
      </w:r>
      <w:r w:rsidR="00FE33DE">
        <w:rPr>
          <w:color w:val="000000"/>
          <w:sz w:val="28"/>
          <w:szCs w:val="28"/>
        </w:rPr>
        <w:t xml:space="preserve"> </w:t>
      </w:r>
      <w:r w:rsidRPr="006F69EE">
        <w:rPr>
          <w:color w:val="000000"/>
          <w:sz w:val="28"/>
          <w:szCs w:val="28"/>
        </w:rPr>
        <w:t xml:space="preserve">ручного труда, приобрести конкурентные преимущества и, таким образом, повысить общую эффективность хозяйственной деятельности. Однако внедрение средств защиты информации само по себе, как правило, не обеспечивает сокращения затрат (хотя в отдельных случаях может и обеспечить) </w:t>
      </w:r>
      <w:r w:rsidR="00FE33DE">
        <w:rPr>
          <w:color w:val="000000"/>
          <w:sz w:val="28"/>
          <w:szCs w:val="28"/>
        </w:rPr>
        <w:t>–</w:t>
      </w:r>
      <w:r w:rsidRPr="006F69EE">
        <w:rPr>
          <w:color w:val="000000"/>
          <w:sz w:val="28"/>
          <w:szCs w:val="28"/>
        </w:rPr>
        <w:t xml:space="preserve"> достижение положительного эффекта от их использования зависит от</w:t>
      </w:r>
      <w:r w:rsidR="00FE33DE">
        <w:rPr>
          <w:color w:val="000000"/>
          <w:sz w:val="28"/>
          <w:szCs w:val="28"/>
        </w:rPr>
        <w:t xml:space="preserve"> </w:t>
      </w:r>
      <w:bookmarkStart w:id="38" w:name="keyword41"/>
      <w:bookmarkEnd w:id="38"/>
      <w:r w:rsidRPr="006F69EE">
        <w:rPr>
          <w:rStyle w:val="keyword"/>
          <w:color w:val="000000"/>
          <w:sz w:val="28"/>
          <w:szCs w:val="28"/>
        </w:rPr>
        <w:t>множества</w:t>
      </w:r>
      <w:r w:rsidR="00FE33DE">
        <w:rPr>
          <w:color w:val="000000"/>
          <w:sz w:val="28"/>
          <w:szCs w:val="28"/>
        </w:rPr>
        <w:t xml:space="preserve"> </w:t>
      </w:r>
      <w:r w:rsidRPr="006F69EE">
        <w:rPr>
          <w:color w:val="000000"/>
          <w:sz w:val="28"/>
          <w:szCs w:val="28"/>
        </w:rPr>
        <w:t>трудно</w:t>
      </w:r>
      <w:r w:rsidR="00FE33DE">
        <w:rPr>
          <w:color w:val="000000"/>
          <w:sz w:val="28"/>
          <w:szCs w:val="28"/>
        </w:rPr>
        <w:t xml:space="preserve"> </w:t>
      </w:r>
      <w:r w:rsidRPr="006F69EE">
        <w:rPr>
          <w:color w:val="000000"/>
          <w:sz w:val="28"/>
          <w:szCs w:val="28"/>
        </w:rPr>
        <w:t>контролируемых факторов как внутри предприятия, так и вне его. Более того, как уже было отмечено, реализация мероприятий, связанных с обеспечением информационной безопасности, может привести к дополнительным нагрузкам на персонал предприятия и, соответственно, к снижению производительности труда.</w:t>
      </w:r>
    </w:p>
    <w:p w14:paraId="1FFD88A2" w14:textId="3AA96309"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 xml:space="preserve">В связи с этим одним из немногих способов, которые могли бы помочь предприятию определить эффект от осуществления мероприятий в сфере защиты информации, является денежная оценка (хотя бы приблизительная) того ущерба, который может быть нанесен информационным ресурсам предприятия и который может быть предотвращен в результате реализации предлагаемых мероприятий. Таким образом, предполагаемый </w:t>
      </w:r>
      <w:r w:rsidRPr="006F69EE">
        <w:rPr>
          <w:color w:val="000000"/>
          <w:sz w:val="28"/>
          <w:szCs w:val="28"/>
        </w:rPr>
        <w:lastRenderedPageBreak/>
        <w:t>предотвращенный</w:t>
      </w:r>
      <w:r w:rsidR="00FE33DE">
        <w:rPr>
          <w:color w:val="000000"/>
          <w:sz w:val="28"/>
          <w:szCs w:val="28"/>
        </w:rPr>
        <w:t xml:space="preserve"> </w:t>
      </w:r>
      <w:bookmarkStart w:id="39" w:name="keyword42"/>
      <w:bookmarkEnd w:id="39"/>
      <w:r w:rsidRPr="006F69EE">
        <w:rPr>
          <w:rStyle w:val="keyword"/>
          <w:color w:val="000000"/>
          <w:sz w:val="28"/>
          <w:szCs w:val="28"/>
        </w:rPr>
        <w:t>ущерб</w:t>
      </w:r>
      <w:r w:rsidR="00FE33DE">
        <w:rPr>
          <w:color w:val="000000"/>
          <w:sz w:val="28"/>
          <w:szCs w:val="28"/>
        </w:rPr>
        <w:t xml:space="preserve"> </w:t>
      </w:r>
      <w:r w:rsidRPr="006F69EE">
        <w:rPr>
          <w:color w:val="000000"/>
          <w:sz w:val="28"/>
          <w:szCs w:val="28"/>
        </w:rPr>
        <w:t>(разница между предполагаемым ущербом в случае отказа от реализации мероприятий и ущербом в случае их реализации) будет составлять полученный экономический эффект – дополнительный денежный</w:t>
      </w:r>
      <w:r w:rsidR="00FE33DE">
        <w:rPr>
          <w:color w:val="000000"/>
          <w:sz w:val="28"/>
          <w:szCs w:val="28"/>
        </w:rPr>
        <w:t xml:space="preserve"> </w:t>
      </w:r>
      <w:bookmarkStart w:id="40" w:name="keyword43"/>
      <w:bookmarkEnd w:id="40"/>
      <w:r w:rsidRPr="006F69EE">
        <w:rPr>
          <w:rStyle w:val="keyword"/>
          <w:color w:val="000000"/>
          <w:sz w:val="28"/>
          <w:szCs w:val="28"/>
        </w:rPr>
        <w:t>поток</w:t>
      </w:r>
      <w:r w:rsidRPr="006F69EE">
        <w:rPr>
          <w:color w:val="000000"/>
          <w:sz w:val="28"/>
          <w:szCs w:val="28"/>
        </w:rPr>
        <w:t>.</w:t>
      </w:r>
    </w:p>
    <w:p w14:paraId="5C6F62A0" w14:textId="4E890DC2"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Очевидно, что при таком подходе большинство расчетов могут быть только оценочными и носить приблизительный характер. Это связано с тем, что</w:t>
      </w:r>
      <w:r w:rsidR="00FE33DE">
        <w:rPr>
          <w:color w:val="000000"/>
          <w:sz w:val="28"/>
          <w:szCs w:val="28"/>
        </w:rPr>
        <w:t xml:space="preserve"> </w:t>
      </w:r>
      <w:bookmarkStart w:id="41" w:name="keyword44"/>
      <w:bookmarkEnd w:id="41"/>
      <w:r w:rsidRPr="006F69EE">
        <w:rPr>
          <w:rStyle w:val="keyword"/>
          <w:color w:val="000000"/>
          <w:sz w:val="28"/>
          <w:szCs w:val="28"/>
        </w:rPr>
        <w:t>активность</w:t>
      </w:r>
      <w:r w:rsidR="00FE33DE">
        <w:rPr>
          <w:color w:val="000000"/>
          <w:sz w:val="28"/>
          <w:szCs w:val="28"/>
        </w:rPr>
        <w:t xml:space="preserve"> </w:t>
      </w:r>
      <w:r w:rsidRPr="006F69EE">
        <w:rPr>
          <w:color w:val="000000"/>
          <w:sz w:val="28"/>
          <w:szCs w:val="28"/>
        </w:rPr>
        <w:t>злоумышленников, являющихся источниками угроз для информационной безопасности, практически непредсказуема: невозможно достоверно предсказать стратегии нападения, квалификацию нападающих, их конкретные намерения и ресурсы (финансовые, технические, организационные), которые будут задействованы для совершения тех или иных действий, а также намерения в отношении украденной информации (если целью атаки будет похищение конфиденциальных сведений). Соответственно, для осуществления всех необходимых расчетов необходимо сделать множество допущений и экспертных оценок в контексте деятельности данного конкретного предприятия, а также по возможности изучить статистическую информацию, касающуюся атак на информационные ресурсы, аналогичные защищаемым.</w:t>
      </w:r>
    </w:p>
    <w:p w14:paraId="382781AC" w14:textId="77777777"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Таким образом, экономическая оценка эффективности мер по защите информации предполагает:</w:t>
      </w:r>
    </w:p>
    <w:p w14:paraId="5EA66C63" w14:textId="77777777" w:rsidR="006F69EE" w:rsidRPr="006F69EE" w:rsidRDefault="006F69EE" w:rsidP="006F69EE">
      <w:pPr>
        <w:numPr>
          <w:ilvl w:val="0"/>
          <w:numId w:val="34"/>
        </w:numPr>
        <w:tabs>
          <w:tab w:val="left" w:pos="993"/>
        </w:tabs>
        <w:spacing w:line="360" w:lineRule="auto"/>
        <w:ind w:left="0" w:firstLine="709"/>
        <w:jc w:val="both"/>
        <w:rPr>
          <w:color w:val="000000"/>
          <w:sz w:val="28"/>
          <w:szCs w:val="28"/>
        </w:rPr>
      </w:pPr>
      <w:r w:rsidRPr="006F69EE">
        <w:rPr>
          <w:color w:val="000000"/>
          <w:sz w:val="28"/>
          <w:szCs w:val="28"/>
        </w:rPr>
        <w:t>оценку существующих угроз для информационных активов, которых коснется реализация защитных мер;</w:t>
      </w:r>
    </w:p>
    <w:p w14:paraId="3199080E" w14:textId="77777777" w:rsidR="006F69EE" w:rsidRPr="006F69EE" w:rsidRDefault="006F69EE" w:rsidP="006F69EE">
      <w:pPr>
        <w:numPr>
          <w:ilvl w:val="0"/>
          <w:numId w:val="34"/>
        </w:numPr>
        <w:tabs>
          <w:tab w:val="left" w:pos="993"/>
        </w:tabs>
        <w:spacing w:line="360" w:lineRule="auto"/>
        <w:ind w:left="0" w:firstLine="709"/>
        <w:jc w:val="both"/>
        <w:rPr>
          <w:color w:val="000000"/>
          <w:sz w:val="28"/>
          <w:szCs w:val="28"/>
        </w:rPr>
      </w:pPr>
      <w:r w:rsidRPr="006F69EE">
        <w:rPr>
          <w:color w:val="000000"/>
          <w:sz w:val="28"/>
          <w:szCs w:val="28"/>
        </w:rPr>
        <w:t>оценку вероятности реализации каждой из выявленных угроз;</w:t>
      </w:r>
    </w:p>
    <w:p w14:paraId="56D6BEC0" w14:textId="77777777" w:rsidR="006F69EE" w:rsidRPr="006F69EE" w:rsidRDefault="006F69EE" w:rsidP="006F69EE">
      <w:pPr>
        <w:numPr>
          <w:ilvl w:val="0"/>
          <w:numId w:val="34"/>
        </w:numPr>
        <w:tabs>
          <w:tab w:val="left" w:pos="993"/>
        </w:tabs>
        <w:spacing w:line="360" w:lineRule="auto"/>
        <w:ind w:left="0" w:firstLine="709"/>
        <w:jc w:val="both"/>
        <w:rPr>
          <w:color w:val="000000"/>
          <w:sz w:val="28"/>
          <w:szCs w:val="28"/>
        </w:rPr>
      </w:pPr>
      <w:r w:rsidRPr="006F69EE">
        <w:rPr>
          <w:color w:val="000000"/>
          <w:sz w:val="28"/>
          <w:szCs w:val="28"/>
        </w:rPr>
        <w:t>экономическую оценку последствий реализации угроз.</w:t>
      </w:r>
    </w:p>
    <w:p w14:paraId="0760B866" w14:textId="77777777" w:rsidR="006F69EE" w:rsidRPr="006F69EE" w:rsidRDefault="006F69EE" w:rsidP="00FE33D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Для осуществления такого анализа, как правило, используются следующие базовые понятия.</w:t>
      </w:r>
    </w:p>
    <w:p w14:paraId="248EE312" w14:textId="4601676F" w:rsidR="006F69EE" w:rsidRPr="006F69EE" w:rsidRDefault="006F69EE" w:rsidP="006F69EE">
      <w:pPr>
        <w:pStyle w:val="af"/>
        <w:numPr>
          <w:ilvl w:val="0"/>
          <w:numId w:val="35"/>
        </w:numPr>
        <w:shd w:val="clear" w:color="auto" w:fill="FFFFFF"/>
        <w:tabs>
          <w:tab w:val="left" w:pos="993"/>
        </w:tabs>
        <w:spacing w:before="0" w:beforeAutospacing="0" w:after="0" w:afterAutospacing="0" w:line="360" w:lineRule="auto"/>
        <w:ind w:left="0" w:firstLine="709"/>
        <w:jc w:val="both"/>
        <w:rPr>
          <w:color w:val="000000"/>
          <w:sz w:val="28"/>
          <w:szCs w:val="28"/>
        </w:rPr>
      </w:pPr>
      <w:r w:rsidRPr="006F69EE">
        <w:rPr>
          <w:color w:val="000000"/>
          <w:sz w:val="28"/>
          <w:szCs w:val="28"/>
        </w:rPr>
        <w:t>Оценочная величина единовременных потерь</w:t>
      </w:r>
      <w:r w:rsidR="00FE33DE">
        <w:rPr>
          <w:color w:val="000000"/>
          <w:sz w:val="28"/>
          <w:szCs w:val="28"/>
        </w:rPr>
        <w:t xml:space="preserve"> </w:t>
      </w:r>
      <w:r w:rsidRPr="006F69EE">
        <w:rPr>
          <w:color w:val="000000"/>
          <w:sz w:val="28"/>
          <w:szCs w:val="28"/>
        </w:rPr>
        <w:t>(</w:t>
      </w:r>
      <w:r w:rsidR="00FE33DE">
        <w:rPr>
          <w:color w:val="000000"/>
          <w:sz w:val="28"/>
          <w:szCs w:val="28"/>
        </w:rPr>
        <w:t xml:space="preserve"> </w:t>
      </w:r>
      <w:r w:rsidRPr="006F69EE">
        <w:rPr>
          <w:color w:val="000000"/>
          <w:sz w:val="28"/>
          <w:szCs w:val="28"/>
        </w:rPr>
        <w:t>Single Loss Expectancy,</w:t>
      </w:r>
      <w:r w:rsidR="00FE33DE">
        <w:rPr>
          <w:color w:val="000000"/>
          <w:sz w:val="28"/>
          <w:szCs w:val="28"/>
        </w:rPr>
        <w:t xml:space="preserve"> </w:t>
      </w:r>
      <w:r w:rsidRPr="006F69EE">
        <w:rPr>
          <w:color w:val="000000"/>
          <w:sz w:val="28"/>
          <w:szCs w:val="28"/>
        </w:rPr>
        <w:fldChar w:fldCharType="begin"/>
      </w:r>
      <w:r w:rsidRPr="006F69EE">
        <w:rPr>
          <w:color w:val="000000"/>
          <w:sz w:val="28"/>
          <w:szCs w:val="28"/>
        </w:rPr>
        <w:instrText xml:space="preserve"> INCLUDEPICTURE "https://intuit.ru/sites/default/files/tex_cache/752c4b0eabc1fb4241aab20381cf46fd.png"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"https://intuit.ru/sites/default/files/tex_cache/752c4b0eabc1fb4241aab20381cf46fd.png"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"https://intuit.ru/sites/default/files/tex_cache/752c4b0eabc1fb4241aab20381cf46fd.png"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2BC93F46">
          <v:shape id="_x0000_i1038" type="#_x0000_t75" alt="SLE_i" style="width:43.8pt;height:15.6pt">
            <v:imagedata r:id="rId33" r:href="rId34"/>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 xml:space="preserve">) – предполагаемая средняя оценочная сумма ущерба в результате одного нарушения информационной безопасности i-го типа. Она может быть </w:t>
      </w:r>
      <w:r w:rsidRPr="006F69EE">
        <w:rPr>
          <w:color w:val="000000"/>
          <w:sz w:val="28"/>
          <w:szCs w:val="28"/>
        </w:rPr>
        <w:lastRenderedPageBreak/>
        <w:t>определена как</w:t>
      </w:r>
      <w:r w:rsidR="00FE33DE">
        <w:rPr>
          <w:color w:val="000000"/>
          <w:sz w:val="28"/>
          <w:szCs w:val="28"/>
        </w:rPr>
        <w:t xml:space="preserve"> </w:t>
      </w:r>
      <w:bookmarkStart w:id="42" w:name="keyword45"/>
      <w:bookmarkEnd w:id="42"/>
      <w:r w:rsidRPr="006F69EE">
        <w:rPr>
          <w:rStyle w:val="keyword"/>
          <w:color w:val="000000"/>
          <w:sz w:val="28"/>
          <w:szCs w:val="28"/>
        </w:rPr>
        <w:t>произведение</w:t>
      </w:r>
      <w:r w:rsidR="00FE33DE">
        <w:rPr>
          <w:color w:val="000000"/>
          <w:sz w:val="28"/>
          <w:szCs w:val="28"/>
        </w:rPr>
        <w:t xml:space="preserve"> </w:t>
      </w:r>
      <w:r w:rsidRPr="006F69EE">
        <w:rPr>
          <w:color w:val="000000"/>
          <w:sz w:val="28"/>
          <w:szCs w:val="28"/>
        </w:rPr>
        <w:t>общей стоимости защищаемых информационного активов (</w:t>
      </w:r>
      <w:r w:rsidR="00FE33DE">
        <w:rPr>
          <w:color w:val="000000"/>
          <w:sz w:val="28"/>
          <w:szCs w:val="28"/>
        </w:rPr>
        <w:t xml:space="preserve"> </w:t>
      </w:r>
      <w:r w:rsidRPr="006F69EE">
        <w:rPr>
          <w:color w:val="000000"/>
          <w:sz w:val="28"/>
          <w:szCs w:val="28"/>
        </w:rPr>
        <w:fldChar w:fldCharType="begin"/>
      </w:r>
      <w:r w:rsidRPr="006F69EE">
        <w:rPr>
          <w:color w:val="000000"/>
          <w:sz w:val="28"/>
          <w:szCs w:val="28"/>
        </w:rPr>
        <w:instrText xml:space="preserve"> INCLUDEPICTURE "https://intuit.ru/sites/default/files/tex_cache/b5951e63289a09c605832e2c235b3510.png"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"https://intuit.ru/sites/default/files/tex_cache/b5951e63289a09c605832e2c235b3510.png"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"https://intuit.ru/sites/default/files/tex_cache/b5951e63289a09c605832e2c235b3510.png"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628D201E">
          <v:shape id="_x0000_i1039" type="#_x0000_t75" alt="AV" style="width:27.6pt;height:13.8pt">
            <v:imagedata r:id="rId35" r:href="rId36"/>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 на коэффициент их разрушения вследствие нарушения информационной безопасности (подверженности нападению), который обозначается</w:t>
      </w:r>
      <w:r w:rsidR="00FE33DE">
        <w:rPr>
          <w:color w:val="000000"/>
          <w:sz w:val="28"/>
          <w:szCs w:val="28"/>
        </w:rPr>
        <w:t xml:space="preserve"> </w:t>
      </w:r>
      <w:r w:rsidRPr="006F69EE">
        <w:rPr>
          <w:color w:val="000000"/>
          <w:sz w:val="28"/>
          <w:szCs w:val="28"/>
        </w:rPr>
        <w:fldChar w:fldCharType="begin"/>
      </w:r>
      <w:r w:rsidRPr="006F69EE">
        <w:rPr>
          <w:color w:val="000000"/>
          <w:sz w:val="28"/>
          <w:szCs w:val="28"/>
        </w:rPr>
        <w:instrText xml:space="preserve"> INCLUDEPICTURE "https://intuit.ru/sites/default/files/tex_cache/69a8869a79595ea9aaece4ff8fca1392.png"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"https://intuit.ru/sites/default/files/tex_cache/69a8869a79595ea9aaece4ff8fca1392.png"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"https://intuit.ru/sites/default/files/tex_cache/69a8869a79595ea9aaece4ff8fca1392.png"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5B1607DF">
          <v:shape id="_x0000_i1040" type="#_x0000_t75" alt="EFi" style="width:37.8pt;height:13.8pt">
            <v:imagedata r:id="rId37" r:href="rId38"/>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w:t>
      </w:r>
      <w:bookmarkStart w:id="43" w:name="keyword46"/>
      <w:bookmarkEnd w:id="43"/>
      <w:r w:rsidRPr="006F69EE">
        <w:rPr>
          <w:rStyle w:val="keyword"/>
          <w:color w:val="000000"/>
          <w:sz w:val="28"/>
          <w:szCs w:val="28"/>
        </w:rPr>
        <w:t>Exposure</w:t>
      </w:r>
      <w:r w:rsidR="00FE33DE">
        <w:rPr>
          <w:color w:val="000000"/>
          <w:sz w:val="28"/>
          <w:szCs w:val="28"/>
        </w:rPr>
        <w:t xml:space="preserve"> </w:t>
      </w:r>
      <w:r w:rsidRPr="006F69EE">
        <w:rPr>
          <w:color w:val="000000"/>
          <w:sz w:val="28"/>
          <w:szCs w:val="28"/>
        </w:rPr>
        <w:t>Factor).</w:t>
      </w:r>
    </w:p>
    <w:p w14:paraId="18A9DDFE" w14:textId="1CC9B1E4" w:rsidR="006F69EE" w:rsidRPr="006F69EE" w:rsidRDefault="006F69EE" w:rsidP="006F69EE">
      <w:pPr>
        <w:pStyle w:val="af"/>
        <w:numPr>
          <w:ilvl w:val="0"/>
          <w:numId w:val="35"/>
        </w:numPr>
        <w:shd w:val="clear" w:color="auto" w:fill="FFFFFF"/>
        <w:tabs>
          <w:tab w:val="left" w:pos="993"/>
        </w:tabs>
        <w:spacing w:before="0" w:beforeAutospacing="0" w:after="0" w:afterAutospacing="0" w:line="360" w:lineRule="auto"/>
        <w:ind w:left="0" w:firstLine="709"/>
        <w:jc w:val="both"/>
        <w:rPr>
          <w:color w:val="000000"/>
          <w:sz w:val="28"/>
          <w:szCs w:val="28"/>
        </w:rPr>
      </w:pPr>
      <w:r w:rsidRPr="006F69EE">
        <w:rPr>
          <w:color w:val="000000"/>
          <w:sz w:val="28"/>
          <w:szCs w:val="28"/>
        </w:rPr>
        <w:t>Количество нарушений информационной безопасности за год</w:t>
      </w:r>
      <w:r w:rsidR="00FE33DE">
        <w:rPr>
          <w:color w:val="000000"/>
          <w:sz w:val="28"/>
          <w:szCs w:val="28"/>
        </w:rPr>
        <w:t xml:space="preserve"> </w:t>
      </w:r>
      <w:r w:rsidRPr="006F69EE">
        <w:rPr>
          <w:color w:val="000000"/>
          <w:sz w:val="28"/>
          <w:szCs w:val="28"/>
        </w:rPr>
        <w:t>(</w:t>
      </w:r>
      <w:r w:rsidR="00FE33DE">
        <w:rPr>
          <w:color w:val="000000"/>
          <w:sz w:val="28"/>
          <w:szCs w:val="28"/>
        </w:rPr>
        <w:t xml:space="preserve"> </w:t>
      </w:r>
      <w:r w:rsidRPr="006F69EE">
        <w:rPr>
          <w:color w:val="000000"/>
          <w:sz w:val="28"/>
          <w:szCs w:val="28"/>
        </w:rPr>
        <w:t>Annualized Rate of Occurrence,</w:t>
      </w:r>
      <w:r w:rsidR="00FE33DE">
        <w:rPr>
          <w:color w:val="000000"/>
          <w:sz w:val="28"/>
          <w:szCs w:val="28"/>
        </w:rPr>
        <w:t xml:space="preserve"> </w:t>
      </w:r>
      <w:r w:rsidRPr="006F69EE">
        <w:rPr>
          <w:color w:val="000000"/>
          <w:sz w:val="28"/>
          <w:szCs w:val="28"/>
        </w:rPr>
        <w:fldChar w:fldCharType="begin"/>
      </w:r>
      <w:r w:rsidRPr="006F69EE">
        <w:rPr>
          <w:color w:val="000000"/>
          <w:sz w:val="28"/>
          <w:szCs w:val="28"/>
        </w:rPr>
        <w:instrText xml:space="preserve"> INCLUDEPICTURE "https://intuit.ru/sites/default/files/tex_cache/9ae2e572daa17c9151876b0928516e04.png"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"https://intuit.ru/sites/default/files/tex_cache/9ae2e572daa17c9151876b0928516e04.png"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"https://intuit.ru/sites/default/files/tex_cache/9ae2e572daa17c9151876b0928516e04.png"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7738E235">
          <v:shape id="_x0000_i1041" type="#_x0000_t75" alt="ARO_i" style="width:46.8pt;height:15.6pt">
            <v:imagedata r:id="rId39" r:href="rId40"/>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 – оценочная частота, с которой в течение года происходят нарушения информационной безопасности (реализуются угрозы) i-го типа.</w:t>
      </w:r>
    </w:p>
    <w:p w14:paraId="47B61272" w14:textId="3F744A6A" w:rsidR="006F69EE" w:rsidRPr="006F69EE" w:rsidRDefault="006F69EE" w:rsidP="006F69EE">
      <w:pPr>
        <w:pStyle w:val="af"/>
        <w:numPr>
          <w:ilvl w:val="0"/>
          <w:numId w:val="35"/>
        </w:numPr>
        <w:shd w:val="clear" w:color="auto" w:fill="FFFFFF"/>
        <w:tabs>
          <w:tab w:val="left" w:pos="993"/>
        </w:tabs>
        <w:spacing w:before="0" w:beforeAutospacing="0" w:after="0" w:afterAutospacing="0" w:line="360" w:lineRule="auto"/>
        <w:ind w:left="0" w:firstLine="709"/>
        <w:jc w:val="both"/>
        <w:rPr>
          <w:color w:val="000000"/>
          <w:sz w:val="28"/>
          <w:szCs w:val="28"/>
        </w:rPr>
      </w:pPr>
      <w:r w:rsidRPr="006F69EE">
        <w:rPr>
          <w:color w:val="000000"/>
          <w:sz w:val="28"/>
          <w:szCs w:val="28"/>
        </w:rPr>
        <w:t>Оценочная величина среднегодовых потерь</w:t>
      </w:r>
      <w:r w:rsidR="00FE33DE">
        <w:rPr>
          <w:color w:val="000000"/>
          <w:sz w:val="28"/>
          <w:szCs w:val="28"/>
        </w:rPr>
        <w:t xml:space="preserve"> </w:t>
      </w:r>
      <w:r w:rsidRPr="006F69EE">
        <w:rPr>
          <w:color w:val="000000"/>
          <w:sz w:val="28"/>
          <w:szCs w:val="28"/>
        </w:rPr>
        <w:t>(</w:t>
      </w:r>
      <w:r w:rsidR="00FE33DE">
        <w:rPr>
          <w:color w:val="000000"/>
          <w:sz w:val="28"/>
          <w:szCs w:val="28"/>
        </w:rPr>
        <w:t xml:space="preserve"> </w:t>
      </w:r>
      <w:r w:rsidRPr="006F69EE">
        <w:rPr>
          <w:color w:val="000000"/>
          <w:sz w:val="28"/>
          <w:szCs w:val="28"/>
        </w:rPr>
        <w:t>Annualized Loss Expectancy,</w:t>
      </w:r>
      <w:r w:rsidR="00FE33DE">
        <w:rPr>
          <w:color w:val="000000"/>
          <w:sz w:val="28"/>
          <w:szCs w:val="28"/>
        </w:rPr>
        <w:t xml:space="preserve"> </w:t>
      </w:r>
      <w:r w:rsidRPr="006F69EE">
        <w:rPr>
          <w:color w:val="000000"/>
          <w:sz w:val="28"/>
          <w:szCs w:val="28"/>
        </w:rPr>
        <w:fldChar w:fldCharType="begin"/>
      </w:r>
      <w:r w:rsidRPr="006F69EE">
        <w:rPr>
          <w:color w:val="000000"/>
          <w:sz w:val="28"/>
          <w:szCs w:val="28"/>
        </w:rPr>
        <w:instrText xml:space="preserve"> INCLUDEPICTURE "https://intuit.ru/sites/default/files/tex_cache/dd04bdfa31faa61c1c331b65873d479e.png"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"https://intuit.ru/sites/default/files/tex_cache/dd04bdfa31faa61c1c331b65873d479e.png"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"https://intuit.ru/sites/default/files/tex_cache/dd04bdfa31faa61c1c331b65873d479e.png"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5C4AF02E">
          <v:shape id="_x0000_i1042" type="#_x0000_t75" alt="ALE_i" style="width:44.4pt;height:15.6pt">
            <v:imagedata r:id="rId41" r:href="rId42"/>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 – суммарный размер потерь от нарушений информационной безопасности (реализации рисков) i-го типа в течение года.</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7019"/>
      </w:tblGrid>
      <w:tr w:rsidR="00FE33DE" w:rsidRPr="006F69EE" w14:paraId="73994AC2" w14:textId="77777777" w:rsidTr="006F69EE">
        <w:trPr>
          <w:tblCellSpacing w:w="15" w:type="dxa"/>
        </w:trPr>
        <w:tc>
          <w:tcPr>
            <w:tcW w:w="0" w:type="auto"/>
            <w:tcBorders>
              <w:top w:val="nil"/>
              <w:left w:val="nil"/>
              <w:bottom w:val="nil"/>
              <w:right w:val="nil"/>
            </w:tcBorders>
            <w:shd w:val="clear" w:color="auto" w:fill="FFFFFF"/>
            <w:vAlign w:val="center"/>
            <w:hideMark/>
          </w:tcPr>
          <w:p w14:paraId="2EEE6998" w14:textId="77777777" w:rsidR="00FE33DE" w:rsidRPr="006F69EE" w:rsidRDefault="00FE33DE" w:rsidP="006F69EE">
            <w:pPr>
              <w:tabs>
                <w:tab w:val="left" w:pos="993"/>
              </w:tabs>
              <w:spacing w:line="360" w:lineRule="auto"/>
              <w:ind w:firstLine="709"/>
              <w:jc w:val="both"/>
              <w:rPr>
                <w:sz w:val="28"/>
                <w:szCs w:val="28"/>
              </w:rPr>
            </w:pPr>
            <w:r w:rsidRPr="006F69EE">
              <w:rPr>
                <w:sz w:val="28"/>
                <w:szCs w:val="28"/>
              </w:rPr>
              <w:fldChar w:fldCharType="begin"/>
            </w:r>
            <w:r w:rsidRPr="006F69EE">
              <w:rPr>
                <w:sz w:val="28"/>
                <w:szCs w:val="28"/>
              </w:rPr>
              <w:instrText xml:space="preserve"> INCLUDEPICTURE "https://intuit.ru/sites/default/files/tex_cache/69f6a66216bfa6d341974bb9508b675b.png" \* MERGEFORMATINET </w:instrText>
            </w:r>
            <w:r w:rsidRPr="006F69EE">
              <w:rPr>
                <w:sz w:val="28"/>
                <w:szCs w:val="28"/>
              </w:rPr>
              <w:fldChar w:fldCharType="separate"/>
            </w:r>
            <w:r w:rsidR="004605FB">
              <w:rPr>
                <w:sz w:val="28"/>
                <w:szCs w:val="28"/>
              </w:rPr>
              <w:fldChar w:fldCharType="begin"/>
            </w:r>
            <w:r w:rsidR="004605FB">
              <w:rPr>
                <w:sz w:val="28"/>
                <w:szCs w:val="28"/>
              </w:rPr>
              <w:instrText xml:space="preserve"> INCLUDEPICTURE  "https://intuit.ru/sites/default/files/tex_cache/69f6a66216bfa6d341974bb9508b675b.png" \* MERGEFORMATINET </w:instrText>
            </w:r>
            <w:r w:rsidR="004605FB">
              <w:rPr>
                <w:sz w:val="28"/>
                <w:szCs w:val="28"/>
              </w:rPr>
              <w:fldChar w:fldCharType="separate"/>
            </w:r>
            <w:r w:rsidR="00535BEE">
              <w:rPr>
                <w:sz w:val="28"/>
                <w:szCs w:val="28"/>
              </w:rPr>
              <w:fldChar w:fldCharType="begin"/>
            </w:r>
            <w:r w:rsidR="00535BEE">
              <w:rPr>
                <w:sz w:val="28"/>
                <w:szCs w:val="28"/>
              </w:rPr>
              <w:instrText xml:space="preserve"> </w:instrText>
            </w:r>
            <w:r w:rsidR="00535BEE">
              <w:rPr>
                <w:sz w:val="28"/>
                <w:szCs w:val="28"/>
              </w:rPr>
              <w:instrText>INCLUDEPICTURE  "h</w:instrText>
            </w:r>
            <w:r w:rsidR="00535BEE">
              <w:rPr>
                <w:sz w:val="28"/>
                <w:szCs w:val="28"/>
              </w:rPr>
              <w:instrText>ttps://intuit.ru/sites/default/files/tex_cache/69f6a66216bfa6d341974bb9508b675b.png" \* MERGEFORMATINET</w:instrText>
            </w:r>
            <w:r w:rsidR="00535BEE">
              <w:rPr>
                <w:sz w:val="28"/>
                <w:szCs w:val="28"/>
              </w:rPr>
              <w:instrText xml:space="preserve"> </w:instrText>
            </w:r>
            <w:r w:rsidR="00535BEE">
              <w:rPr>
                <w:sz w:val="28"/>
                <w:szCs w:val="28"/>
              </w:rPr>
              <w:fldChar w:fldCharType="separate"/>
            </w:r>
            <w:r w:rsidR="00CD0D9B">
              <w:rPr>
                <w:sz w:val="28"/>
                <w:szCs w:val="28"/>
              </w:rPr>
              <w:pict w14:anchorId="41ED0853">
                <v:shape id="_x0000_i1043" type="#_x0000_t75" alt="ALE_i = SLE_i \times ARO_i = (AV \times EFi ) \times ARO_i" style="width:348pt;height:18pt">
                  <v:imagedata r:id="rId43" r:href="rId44"/>
                </v:shape>
              </w:pict>
            </w:r>
            <w:r w:rsidR="00535BEE">
              <w:rPr>
                <w:sz w:val="28"/>
                <w:szCs w:val="28"/>
              </w:rPr>
              <w:fldChar w:fldCharType="end"/>
            </w:r>
            <w:r w:rsidR="004605FB">
              <w:rPr>
                <w:sz w:val="28"/>
                <w:szCs w:val="28"/>
              </w:rPr>
              <w:fldChar w:fldCharType="end"/>
            </w:r>
            <w:r w:rsidRPr="006F69EE">
              <w:rPr>
                <w:sz w:val="28"/>
                <w:szCs w:val="28"/>
              </w:rPr>
              <w:fldChar w:fldCharType="end"/>
            </w:r>
          </w:p>
        </w:tc>
      </w:tr>
    </w:tbl>
    <w:p w14:paraId="5AD5E77D" w14:textId="77777777"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Непосредственный эффект от реализации мероприятий по повышению уровня информационной безопасности будет проявляться в том, что:</w:t>
      </w:r>
    </w:p>
    <w:p w14:paraId="5B1E9FB8" w14:textId="2D0861FB" w:rsidR="006F69EE" w:rsidRPr="006F69EE" w:rsidRDefault="006F69EE" w:rsidP="006F69EE">
      <w:pPr>
        <w:numPr>
          <w:ilvl w:val="0"/>
          <w:numId w:val="36"/>
        </w:numPr>
        <w:tabs>
          <w:tab w:val="left" w:pos="993"/>
        </w:tabs>
        <w:spacing w:line="360" w:lineRule="auto"/>
        <w:ind w:left="0" w:firstLine="709"/>
        <w:jc w:val="both"/>
        <w:rPr>
          <w:color w:val="000000"/>
          <w:sz w:val="28"/>
          <w:szCs w:val="28"/>
        </w:rPr>
      </w:pPr>
      <w:r w:rsidRPr="006F69EE">
        <w:rPr>
          <w:color w:val="000000"/>
          <w:sz w:val="28"/>
          <w:szCs w:val="28"/>
        </w:rPr>
        <w:t>негативные последствия каждого нарушения (каждой реализованной угрозы) после реализации мероприятий (</w:t>
      </w:r>
      <w:r w:rsidR="00FE33DE">
        <w:rPr>
          <w:color w:val="000000"/>
          <w:sz w:val="28"/>
          <w:szCs w:val="28"/>
        </w:rPr>
        <w:t xml:space="preserve"> </w:t>
      </w:r>
      <w:r w:rsidRPr="006F69EE">
        <w:rPr>
          <w:color w:val="000000"/>
          <w:sz w:val="28"/>
          <w:szCs w:val="28"/>
        </w:rPr>
        <w:fldChar w:fldCharType="begin"/>
      </w:r>
      <w:r w:rsidRPr="006F69EE">
        <w:rPr>
          <w:color w:val="000000"/>
          <w:sz w:val="28"/>
          <w:szCs w:val="28"/>
        </w:rPr>
        <w:instrText xml:space="preserve"> INCLUDEPICTURE "https://intuit.ru/sites/default/files/tex_cache/dc4f4027331c6deb91be3230c725ccf9.png"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"https://intuit.ru/sites/default/files/tex_cache/dc4f4027331c6deb91be3230c725ccf9.png"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"https://intuit.ru/sites/default/files/tex_cache/dc4f4027331c6deb91be3230c725ccf9.png"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3D653C68">
          <v:shape id="_x0000_i1044" type="#_x0000_t75" alt="EF_i'" style="width:33pt;height:19.8pt">
            <v:imagedata r:id="rId45" r:href="rId46"/>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 будут меньше, чем были до их реализации:</w:t>
      </w:r>
      <w:r w:rsidR="00FE33DE">
        <w:rPr>
          <w:color w:val="000000"/>
          <w:sz w:val="28"/>
          <w:szCs w:val="28"/>
        </w:rPr>
        <w:t xml:space="preserve"> </w:t>
      </w:r>
      <w:r w:rsidRPr="006F69EE">
        <w:rPr>
          <w:color w:val="000000"/>
          <w:sz w:val="28"/>
          <w:szCs w:val="28"/>
        </w:rPr>
        <w:fldChar w:fldCharType="begin"/>
      </w:r>
      <w:r w:rsidRPr="006F69EE">
        <w:rPr>
          <w:color w:val="000000"/>
          <w:sz w:val="28"/>
          <w:szCs w:val="28"/>
        </w:rPr>
        <w:instrText xml:space="preserve"> INCLUDEPICTURE "https://intuit.ru/sites/default/files/tex_cache/63e642e3cde80f0034f138b4ae4f51e0.png"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"https://intuit.ru/sites/default/files/tex_cache/63e642e3cde80f0034f138b4ae4f51e0.png"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w:instrText>
      </w:r>
      <w:r w:rsidR="00535BEE">
        <w:rPr>
          <w:color w:val="000000"/>
          <w:sz w:val="28"/>
          <w:szCs w:val="28"/>
        </w:rPr>
        <w:instrText>CTURE  "https://intuit.ru/sites/default/files/tex_cache/63e642e3cde80f0034f138b4ae4f51e0.png"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6FCB3CF7">
          <v:shape id="_x0000_i1045" type="#_x0000_t75" alt="EF_i &gt; EF_i'" style="width:84.6pt;height:19.8pt">
            <v:imagedata r:id="rId47" r:href="rId48"/>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w:t>
      </w:r>
    </w:p>
    <w:p w14:paraId="40E2329B" w14:textId="601C4B71" w:rsidR="006F69EE" w:rsidRPr="006F69EE" w:rsidRDefault="006F69EE" w:rsidP="006F69EE">
      <w:pPr>
        <w:numPr>
          <w:ilvl w:val="0"/>
          <w:numId w:val="36"/>
        </w:numPr>
        <w:tabs>
          <w:tab w:val="left" w:pos="993"/>
        </w:tabs>
        <w:spacing w:line="360" w:lineRule="auto"/>
        <w:ind w:left="0" w:firstLine="709"/>
        <w:jc w:val="both"/>
        <w:rPr>
          <w:color w:val="000000"/>
          <w:sz w:val="28"/>
          <w:szCs w:val="28"/>
        </w:rPr>
      </w:pPr>
      <w:r w:rsidRPr="006F69EE">
        <w:rPr>
          <w:color w:val="000000"/>
          <w:sz w:val="28"/>
          <w:szCs w:val="28"/>
        </w:rPr>
        <w:t>частота нарушений информационной безопасности уменьшится после реализации мероприятий</w:t>
      </w:r>
      <w:r w:rsidR="00FE33DE">
        <w:rPr>
          <w:color w:val="000000"/>
          <w:sz w:val="28"/>
          <w:szCs w:val="28"/>
        </w:rPr>
        <w:t xml:space="preserve"> </w:t>
      </w:r>
      <w:r w:rsidRPr="006F69EE">
        <w:rPr>
          <w:color w:val="000000"/>
          <w:sz w:val="28"/>
          <w:szCs w:val="28"/>
        </w:rPr>
        <w:fldChar w:fldCharType="begin"/>
      </w:r>
      <w:r w:rsidRPr="006F69EE">
        <w:rPr>
          <w:color w:val="000000"/>
          <w:sz w:val="28"/>
          <w:szCs w:val="28"/>
        </w:rPr>
        <w:instrText xml:space="preserve"> INCLUDEPICTURE "https://intuit.ru/sites/default/files/tex_cache/2f76c25ebbd9f09b6b29d32c940a6a65.png"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"https://intuit.ru/sites/default/files/tex_cache/2f76c25ebbd9f09b6b29d32c940a6a65.png"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w:instrText>
      </w:r>
      <w:r w:rsidR="00535BEE">
        <w:rPr>
          <w:color w:val="000000"/>
          <w:sz w:val="28"/>
          <w:szCs w:val="28"/>
        </w:rPr>
        <w:instrText>/tex_cache/2f76c25ebbd9f09b6b29d32c940a6a65.png"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62EED21B">
          <v:shape id="_x0000_i1046" type="#_x0000_t75" alt="ARO_i &gt; ARO_i'" style="width:111.6pt;height:19.8pt">
            <v:imagedata r:id="rId49" r:href="rId50"/>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Pr="006F69EE">
        <w:rPr>
          <w:color w:val="000000"/>
          <w:sz w:val="28"/>
          <w:szCs w:val="28"/>
        </w:rPr>
        <w:t>.</w:t>
      </w:r>
    </w:p>
    <w:p w14:paraId="40BC3934" w14:textId="0D31D8FE"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В результате уменьшенная величина</w:t>
      </w:r>
      <w:r w:rsidR="00FE33DE">
        <w:rPr>
          <w:color w:val="000000"/>
          <w:sz w:val="28"/>
          <w:szCs w:val="28"/>
        </w:rPr>
        <w:t xml:space="preserve"> </w:t>
      </w:r>
      <w:r w:rsidRPr="006F69EE">
        <w:rPr>
          <w:color w:val="000000"/>
          <w:sz w:val="28"/>
          <w:szCs w:val="28"/>
        </w:rPr>
        <w:fldChar w:fldCharType="begin"/>
      </w:r>
      <w:r w:rsidRPr="006F69EE">
        <w:rPr>
          <w:color w:val="000000"/>
          <w:sz w:val="28"/>
          <w:szCs w:val="28"/>
        </w:rPr>
        <w:instrText xml:space="preserve"> INCLUDEPICTURE "https://intuit.ru/sites/default/files/tex_cache/d8bc63da77c0d2e07ec76b0a2755fb1f.png" \* MERGEFORMATINET </w:instrText>
      </w:r>
      <w:r w:rsidRPr="006F69EE">
        <w:rPr>
          <w:color w:val="000000"/>
          <w:sz w:val="28"/>
          <w:szCs w:val="28"/>
        </w:rPr>
        <w:fldChar w:fldCharType="separate"/>
      </w:r>
      <w:r w:rsidR="004605FB">
        <w:rPr>
          <w:color w:val="000000"/>
          <w:sz w:val="28"/>
          <w:szCs w:val="28"/>
        </w:rPr>
        <w:fldChar w:fldCharType="begin"/>
      </w:r>
      <w:r w:rsidR="004605FB">
        <w:rPr>
          <w:color w:val="000000"/>
          <w:sz w:val="28"/>
          <w:szCs w:val="28"/>
        </w:rPr>
        <w:instrText xml:space="preserve"> INCLUDEPICTURE  "https://intuit.ru/sites/default/files/tex_cache/d8bc63da77c0d2e07ec76b0a2755fb1f.png" \* MERGEFORMATINET </w:instrText>
      </w:r>
      <w:r w:rsidR="004605FB">
        <w:rPr>
          <w:color w:val="000000"/>
          <w:sz w:val="28"/>
          <w:szCs w:val="28"/>
        </w:rPr>
        <w:fldChar w:fldCharType="separate"/>
      </w:r>
      <w:r w:rsidR="00535BEE">
        <w:rPr>
          <w:color w:val="000000"/>
          <w:sz w:val="28"/>
          <w:szCs w:val="28"/>
        </w:rPr>
        <w:fldChar w:fldCharType="begin"/>
      </w:r>
      <w:r w:rsidR="00535BEE">
        <w:rPr>
          <w:color w:val="000000"/>
          <w:sz w:val="28"/>
          <w:szCs w:val="28"/>
        </w:rPr>
        <w:instrText xml:space="preserve"> </w:instrText>
      </w:r>
      <w:r w:rsidR="00535BEE">
        <w:rPr>
          <w:color w:val="000000"/>
          <w:sz w:val="28"/>
          <w:szCs w:val="28"/>
        </w:rPr>
        <w:instrText>INCLUDEPICTURE  "https://intuit.ru/sites/default/files/tex_cache/d8bc63da77c0d2e07ec76b0a2755fb1f.png" \* MERGEFORMATINET</w:instrText>
      </w:r>
      <w:r w:rsidR="00535BEE">
        <w:rPr>
          <w:color w:val="000000"/>
          <w:sz w:val="28"/>
          <w:szCs w:val="28"/>
        </w:rPr>
        <w:instrText xml:space="preserve"> </w:instrText>
      </w:r>
      <w:r w:rsidR="00535BEE">
        <w:rPr>
          <w:color w:val="000000"/>
          <w:sz w:val="28"/>
          <w:szCs w:val="28"/>
        </w:rPr>
        <w:fldChar w:fldCharType="separate"/>
      </w:r>
      <w:r w:rsidR="00535BEE">
        <w:rPr>
          <w:color w:val="000000"/>
          <w:sz w:val="28"/>
          <w:szCs w:val="28"/>
        </w:rPr>
        <w:pict w14:anchorId="7EFF31BE">
          <v:shape id="_x0000_i1047" type="#_x0000_t75" alt="ALE_i'" style="width:44.4pt;height:19.8pt">
            <v:imagedata r:id="rId51" r:href="rId52"/>
          </v:shape>
        </w:pict>
      </w:r>
      <w:r w:rsidR="00535BEE">
        <w:rPr>
          <w:color w:val="000000"/>
          <w:sz w:val="28"/>
          <w:szCs w:val="28"/>
        </w:rPr>
        <w:fldChar w:fldCharType="end"/>
      </w:r>
      <w:r w:rsidR="004605FB">
        <w:rPr>
          <w:color w:val="000000"/>
          <w:sz w:val="28"/>
          <w:szCs w:val="28"/>
        </w:rPr>
        <w:fldChar w:fldCharType="end"/>
      </w:r>
      <w:r w:rsidRPr="006F69EE">
        <w:rPr>
          <w:color w:val="000000"/>
          <w:sz w:val="28"/>
          <w:szCs w:val="28"/>
        </w:rPr>
        <w:fldChar w:fldCharType="end"/>
      </w:r>
      <w:r w:rsidR="00FE33DE">
        <w:rPr>
          <w:color w:val="000000"/>
          <w:sz w:val="28"/>
          <w:szCs w:val="28"/>
        </w:rPr>
        <w:t xml:space="preserve"> </w:t>
      </w:r>
      <w:r w:rsidRPr="006F69EE">
        <w:rPr>
          <w:color w:val="000000"/>
          <w:sz w:val="28"/>
          <w:szCs w:val="28"/>
        </w:rPr>
        <w:t>будет составлять:</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6648"/>
      </w:tblGrid>
      <w:tr w:rsidR="00FE33DE" w:rsidRPr="006F69EE" w14:paraId="520D74F5" w14:textId="77777777" w:rsidTr="006F69EE">
        <w:trPr>
          <w:tblCellSpacing w:w="15" w:type="dxa"/>
        </w:trPr>
        <w:tc>
          <w:tcPr>
            <w:tcW w:w="0" w:type="auto"/>
            <w:tcBorders>
              <w:top w:val="nil"/>
              <w:left w:val="nil"/>
              <w:bottom w:val="nil"/>
              <w:right w:val="nil"/>
            </w:tcBorders>
            <w:shd w:val="clear" w:color="auto" w:fill="FFFFFF"/>
            <w:vAlign w:val="center"/>
            <w:hideMark/>
          </w:tcPr>
          <w:p w14:paraId="0FEB5204" w14:textId="77777777" w:rsidR="00FE33DE" w:rsidRPr="006F69EE" w:rsidRDefault="00FE33DE" w:rsidP="006F69EE">
            <w:pPr>
              <w:tabs>
                <w:tab w:val="left" w:pos="993"/>
              </w:tabs>
              <w:spacing w:line="360" w:lineRule="auto"/>
              <w:ind w:firstLine="709"/>
              <w:jc w:val="both"/>
              <w:rPr>
                <w:sz w:val="28"/>
                <w:szCs w:val="28"/>
              </w:rPr>
            </w:pPr>
            <w:r w:rsidRPr="006F69EE">
              <w:rPr>
                <w:sz w:val="28"/>
                <w:szCs w:val="28"/>
              </w:rPr>
              <w:fldChar w:fldCharType="begin"/>
            </w:r>
            <w:r w:rsidRPr="006F69EE">
              <w:rPr>
                <w:sz w:val="28"/>
                <w:szCs w:val="28"/>
              </w:rPr>
              <w:instrText xml:space="preserve"> INCLUDEPICTURE "https://intuit.ru/sites/default/files/tex_cache/5462d99a4aec7842928b873e52c717c4.png" \* MERGEFORMATINET </w:instrText>
            </w:r>
            <w:r w:rsidRPr="006F69EE">
              <w:rPr>
                <w:sz w:val="28"/>
                <w:szCs w:val="28"/>
              </w:rPr>
              <w:fldChar w:fldCharType="separate"/>
            </w:r>
            <w:r w:rsidR="004605FB">
              <w:rPr>
                <w:sz w:val="28"/>
                <w:szCs w:val="28"/>
              </w:rPr>
              <w:fldChar w:fldCharType="begin"/>
            </w:r>
            <w:r w:rsidR="004605FB">
              <w:rPr>
                <w:sz w:val="28"/>
                <w:szCs w:val="28"/>
              </w:rPr>
              <w:instrText xml:space="preserve"> INCLUDEPICTURE  "https://intuit.ru/sites/default/files/tex_cache/5462d99a4aec7842928b873e52c717c4.png" \* MERGEFORMATINET </w:instrText>
            </w:r>
            <w:r w:rsidR="004605FB">
              <w:rPr>
                <w:sz w:val="28"/>
                <w:szCs w:val="28"/>
              </w:rPr>
              <w:fldChar w:fldCharType="separate"/>
            </w:r>
            <w:r w:rsidR="00535BEE">
              <w:rPr>
                <w:sz w:val="28"/>
                <w:szCs w:val="28"/>
              </w:rPr>
              <w:fldChar w:fldCharType="begin"/>
            </w:r>
            <w:r w:rsidR="00535BEE">
              <w:rPr>
                <w:sz w:val="28"/>
                <w:szCs w:val="28"/>
              </w:rPr>
              <w:instrText xml:space="preserve"> </w:instrText>
            </w:r>
            <w:r w:rsidR="00535BEE">
              <w:rPr>
                <w:sz w:val="28"/>
                <w:szCs w:val="28"/>
              </w:rPr>
              <w:instrText>INCLUDEPICTURE  "https://intuit.ru/sites/default/files/tex_cache/5462d99a4aec7842928b873e52c717c4.png" \* MERGEFORMATINET</w:instrText>
            </w:r>
            <w:r w:rsidR="00535BEE">
              <w:rPr>
                <w:sz w:val="28"/>
                <w:szCs w:val="28"/>
              </w:rPr>
              <w:instrText xml:space="preserve"> </w:instrText>
            </w:r>
            <w:r w:rsidR="00535BEE">
              <w:rPr>
                <w:sz w:val="28"/>
                <w:szCs w:val="28"/>
              </w:rPr>
              <w:fldChar w:fldCharType="separate"/>
            </w:r>
            <w:r w:rsidR="00535BEE">
              <w:rPr>
                <w:sz w:val="28"/>
                <w:szCs w:val="28"/>
              </w:rPr>
              <w:pict w14:anchorId="1F24415C">
                <v:shape id="_x0000_i1048" type="#_x0000_t75" alt="ALE_i' = SLE_i \times ARO_i = (AV і EF_i' ) \times ARO_i'" style="width:329.4pt;height:20.4pt">
                  <v:imagedata r:id="rId53" r:href="rId54"/>
                </v:shape>
              </w:pict>
            </w:r>
            <w:r w:rsidR="00535BEE">
              <w:rPr>
                <w:sz w:val="28"/>
                <w:szCs w:val="28"/>
              </w:rPr>
              <w:fldChar w:fldCharType="end"/>
            </w:r>
            <w:r w:rsidR="004605FB">
              <w:rPr>
                <w:sz w:val="28"/>
                <w:szCs w:val="28"/>
              </w:rPr>
              <w:fldChar w:fldCharType="end"/>
            </w:r>
            <w:r w:rsidRPr="006F69EE">
              <w:rPr>
                <w:sz w:val="28"/>
                <w:szCs w:val="28"/>
              </w:rPr>
              <w:fldChar w:fldCharType="end"/>
            </w:r>
          </w:p>
        </w:tc>
      </w:tr>
    </w:tbl>
    <w:p w14:paraId="694CCF5E" w14:textId="77777777"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Таким образом, суммарный годовой эффект от реализации мероприятия будет определяться как:</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4453"/>
      </w:tblGrid>
      <w:tr w:rsidR="00FE33DE" w:rsidRPr="006F69EE" w14:paraId="0F846B9A" w14:textId="77777777" w:rsidTr="006F69EE">
        <w:trPr>
          <w:tblCellSpacing w:w="15" w:type="dxa"/>
        </w:trPr>
        <w:tc>
          <w:tcPr>
            <w:tcW w:w="0" w:type="auto"/>
            <w:tcBorders>
              <w:top w:val="nil"/>
              <w:left w:val="nil"/>
              <w:bottom w:val="nil"/>
              <w:right w:val="nil"/>
            </w:tcBorders>
            <w:shd w:val="clear" w:color="auto" w:fill="FFFFFF"/>
            <w:vAlign w:val="center"/>
            <w:hideMark/>
          </w:tcPr>
          <w:p w14:paraId="42BC265C" w14:textId="77777777" w:rsidR="00FE33DE" w:rsidRPr="006F69EE" w:rsidRDefault="00FE33DE" w:rsidP="006F69EE">
            <w:pPr>
              <w:tabs>
                <w:tab w:val="left" w:pos="993"/>
              </w:tabs>
              <w:spacing w:line="360" w:lineRule="auto"/>
              <w:ind w:firstLine="709"/>
              <w:jc w:val="both"/>
              <w:rPr>
                <w:sz w:val="28"/>
                <w:szCs w:val="28"/>
              </w:rPr>
            </w:pPr>
            <w:r w:rsidRPr="006F69EE">
              <w:rPr>
                <w:sz w:val="28"/>
                <w:szCs w:val="28"/>
              </w:rPr>
              <w:fldChar w:fldCharType="begin"/>
            </w:r>
            <w:r w:rsidRPr="006F69EE">
              <w:rPr>
                <w:sz w:val="28"/>
                <w:szCs w:val="28"/>
              </w:rPr>
              <w:instrText xml:space="preserve"> INCLUDEPICTURE "https://intuit.ru/sites/default/files/tex_cache/8460d54366eb1178ac0c28d414ed2a88.png" \* MERGEFORMATINET </w:instrText>
            </w:r>
            <w:r w:rsidRPr="006F69EE">
              <w:rPr>
                <w:sz w:val="28"/>
                <w:szCs w:val="28"/>
              </w:rPr>
              <w:fldChar w:fldCharType="separate"/>
            </w:r>
            <w:r w:rsidR="004605FB">
              <w:rPr>
                <w:sz w:val="28"/>
                <w:szCs w:val="28"/>
              </w:rPr>
              <w:fldChar w:fldCharType="begin"/>
            </w:r>
            <w:r w:rsidR="004605FB">
              <w:rPr>
                <w:sz w:val="28"/>
                <w:szCs w:val="28"/>
              </w:rPr>
              <w:instrText xml:space="preserve"> INCLUDEPICTURE  "https://intuit.ru/sites/default/files/tex_cache/8460d54366eb1178ac0c28d414ed2a88.png" \* MERGEFORMATINET </w:instrText>
            </w:r>
            <w:r w:rsidR="004605FB">
              <w:rPr>
                <w:sz w:val="28"/>
                <w:szCs w:val="28"/>
              </w:rPr>
              <w:fldChar w:fldCharType="separate"/>
            </w:r>
            <w:r w:rsidR="00535BEE">
              <w:rPr>
                <w:sz w:val="28"/>
                <w:szCs w:val="28"/>
              </w:rPr>
              <w:fldChar w:fldCharType="begin"/>
            </w:r>
            <w:r w:rsidR="00535BEE">
              <w:rPr>
                <w:sz w:val="28"/>
                <w:szCs w:val="28"/>
              </w:rPr>
              <w:instrText xml:space="preserve"> </w:instrText>
            </w:r>
            <w:r w:rsidR="00535BEE">
              <w:rPr>
                <w:sz w:val="28"/>
                <w:szCs w:val="28"/>
              </w:rPr>
              <w:instrText>INCLUDEPICTURE  "https://intuit.ru/sites/d</w:instrText>
            </w:r>
            <w:r w:rsidR="00535BEE">
              <w:rPr>
                <w:sz w:val="28"/>
                <w:szCs w:val="28"/>
              </w:rPr>
              <w:instrText>efault/files/tex_cache/8460d54366eb1178ac0c28d414ed2a88.png" \* MERGEFORMATINET</w:instrText>
            </w:r>
            <w:r w:rsidR="00535BEE">
              <w:rPr>
                <w:sz w:val="28"/>
                <w:szCs w:val="28"/>
              </w:rPr>
              <w:instrText xml:space="preserve"> </w:instrText>
            </w:r>
            <w:r w:rsidR="00535BEE">
              <w:rPr>
                <w:sz w:val="28"/>
                <w:szCs w:val="28"/>
              </w:rPr>
              <w:fldChar w:fldCharType="separate"/>
            </w:r>
            <w:r w:rsidR="00535BEE">
              <w:rPr>
                <w:sz w:val="28"/>
                <w:szCs w:val="28"/>
              </w:rPr>
              <w:pict w14:anchorId="4CEC194C">
                <v:shape id="_x0000_i1049" type="#_x0000_t75" alt="R = \bigtriangleup ALE_i = ALE_i - ALE_i'" style="width:219.6pt;height:20.4pt">
                  <v:imagedata r:id="rId55" r:href="rId56"/>
                </v:shape>
              </w:pict>
            </w:r>
            <w:r w:rsidR="00535BEE">
              <w:rPr>
                <w:sz w:val="28"/>
                <w:szCs w:val="28"/>
              </w:rPr>
              <w:fldChar w:fldCharType="end"/>
            </w:r>
            <w:r w:rsidR="004605FB">
              <w:rPr>
                <w:sz w:val="28"/>
                <w:szCs w:val="28"/>
              </w:rPr>
              <w:fldChar w:fldCharType="end"/>
            </w:r>
            <w:r w:rsidRPr="006F69EE">
              <w:rPr>
                <w:sz w:val="28"/>
                <w:szCs w:val="28"/>
              </w:rPr>
              <w:fldChar w:fldCharType="end"/>
            </w:r>
          </w:p>
        </w:tc>
      </w:tr>
    </w:tbl>
    <w:p w14:paraId="6620ABAA" w14:textId="5659EB1C"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Исходя из этого, общий денежный</w:t>
      </w:r>
      <w:r w:rsidR="00FE33DE">
        <w:rPr>
          <w:color w:val="000000"/>
          <w:sz w:val="28"/>
          <w:szCs w:val="28"/>
        </w:rPr>
        <w:t xml:space="preserve"> </w:t>
      </w:r>
      <w:bookmarkStart w:id="44" w:name="keyword47"/>
      <w:bookmarkEnd w:id="44"/>
      <w:r w:rsidRPr="006F69EE">
        <w:rPr>
          <w:rStyle w:val="keyword"/>
          <w:color w:val="000000"/>
          <w:sz w:val="28"/>
          <w:szCs w:val="28"/>
        </w:rPr>
        <w:t>поток</w:t>
      </w:r>
      <w:r w:rsidR="00FE33DE">
        <w:rPr>
          <w:color w:val="000000"/>
          <w:sz w:val="28"/>
          <w:szCs w:val="28"/>
        </w:rPr>
        <w:t xml:space="preserve"> </w:t>
      </w:r>
      <w:r w:rsidRPr="006F69EE">
        <w:rPr>
          <w:color w:val="000000"/>
          <w:sz w:val="28"/>
          <w:szCs w:val="28"/>
        </w:rPr>
        <w:t>от реализации мероприятия определяется по следующей формуле:</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5628"/>
      </w:tblGrid>
      <w:tr w:rsidR="00FE33DE" w:rsidRPr="006F69EE" w14:paraId="78B6C9E6" w14:textId="77777777" w:rsidTr="006F69EE">
        <w:trPr>
          <w:tblCellSpacing w:w="15" w:type="dxa"/>
        </w:trPr>
        <w:tc>
          <w:tcPr>
            <w:tcW w:w="0" w:type="auto"/>
            <w:tcBorders>
              <w:top w:val="nil"/>
              <w:left w:val="nil"/>
              <w:bottom w:val="nil"/>
              <w:right w:val="nil"/>
            </w:tcBorders>
            <w:shd w:val="clear" w:color="auto" w:fill="FFFFFF"/>
            <w:vAlign w:val="center"/>
            <w:hideMark/>
          </w:tcPr>
          <w:p w14:paraId="0E6685DB" w14:textId="77777777" w:rsidR="00FE33DE" w:rsidRPr="006F69EE" w:rsidRDefault="00FE33DE" w:rsidP="006F69EE">
            <w:pPr>
              <w:tabs>
                <w:tab w:val="left" w:pos="993"/>
              </w:tabs>
              <w:spacing w:line="360" w:lineRule="auto"/>
              <w:ind w:firstLine="709"/>
              <w:jc w:val="both"/>
              <w:rPr>
                <w:sz w:val="28"/>
                <w:szCs w:val="28"/>
              </w:rPr>
            </w:pPr>
            <w:r w:rsidRPr="006F69EE">
              <w:rPr>
                <w:sz w:val="28"/>
                <w:szCs w:val="28"/>
              </w:rPr>
              <w:lastRenderedPageBreak/>
              <w:fldChar w:fldCharType="begin"/>
            </w:r>
            <w:r w:rsidRPr="006F69EE">
              <w:rPr>
                <w:sz w:val="28"/>
                <w:szCs w:val="28"/>
              </w:rPr>
              <w:instrText xml:space="preserve"> INCLUDEPICTURE "https://intuit.ru/sites/default/files/tex_cache/bfb4fa15fd753fe0c60094c327adf3a2.png" \* MERGEFORMATINET </w:instrText>
            </w:r>
            <w:r w:rsidRPr="006F69EE">
              <w:rPr>
                <w:sz w:val="28"/>
                <w:szCs w:val="28"/>
              </w:rPr>
              <w:fldChar w:fldCharType="separate"/>
            </w:r>
            <w:r w:rsidR="004605FB">
              <w:rPr>
                <w:sz w:val="28"/>
                <w:szCs w:val="28"/>
              </w:rPr>
              <w:fldChar w:fldCharType="begin"/>
            </w:r>
            <w:r w:rsidR="004605FB">
              <w:rPr>
                <w:sz w:val="28"/>
                <w:szCs w:val="28"/>
              </w:rPr>
              <w:instrText xml:space="preserve"> INCLUDEPICTURE  "https://intuit.ru/sites/default/files/tex_cache/bfb4fa15fd753fe0c60094c327adf3a2.png" \* MERGEFORMATINET </w:instrText>
            </w:r>
            <w:r w:rsidR="004605FB">
              <w:rPr>
                <w:sz w:val="28"/>
                <w:szCs w:val="28"/>
              </w:rPr>
              <w:fldChar w:fldCharType="separate"/>
            </w:r>
            <w:r w:rsidR="00535BEE">
              <w:rPr>
                <w:sz w:val="28"/>
                <w:szCs w:val="28"/>
              </w:rPr>
              <w:fldChar w:fldCharType="begin"/>
            </w:r>
            <w:r w:rsidR="00535BEE">
              <w:rPr>
                <w:sz w:val="28"/>
                <w:szCs w:val="28"/>
              </w:rPr>
              <w:instrText xml:space="preserve"> </w:instrText>
            </w:r>
            <w:r w:rsidR="00535BEE">
              <w:rPr>
                <w:sz w:val="28"/>
                <w:szCs w:val="28"/>
              </w:rPr>
              <w:instrText>INCLUDEPIC</w:instrText>
            </w:r>
            <w:r w:rsidR="00535BEE">
              <w:rPr>
                <w:sz w:val="28"/>
                <w:szCs w:val="28"/>
              </w:rPr>
              <w:instrText>TURE  "https://intuit.ru/sites/default/files/tex_cache/bfb4fa15fd753fe0c60094c327adf3a2.png" \* MERGEFORMATINET</w:instrText>
            </w:r>
            <w:r w:rsidR="00535BEE">
              <w:rPr>
                <w:sz w:val="28"/>
                <w:szCs w:val="28"/>
              </w:rPr>
              <w:instrText xml:space="preserve"> </w:instrText>
            </w:r>
            <w:r w:rsidR="00535BEE">
              <w:rPr>
                <w:sz w:val="28"/>
                <w:szCs w:val="28"/>
              </w:rPr>
              <w:fldChar w:fldCharType="separate"/>
            </w:r>
            <w:r w:rsidR="00535BEE">
              <w:rPr>
                <w:sz w:val="28"/>
                <w:szCs w:val="28"/>
              </w:rPr>
              <w:pict w14:anchorId="18935F44">
                <v:shape id="_x0000_i1050" type="#_x0000_t75" alt="NPV(R,d)=\sum\limits_{t=0}^T \frac{\sum\limits_{i=1}^I (ALE_{it}-ALE_{it}')}{(1+d)^t}" style="width:278.4pt;height:69pt">
                  <v:imagedata r:id="rId57" r:href="rId58"/>
                </v:shape>
              </w:pict>
            </w:r>
            <w:r w:rsidR="00535BEE">
              <w:rPr>
                <w:sz w:val="28"/>
                <w:szCs w:val="28"/>
              </w:rPr>
              <w:fldChar w:fldCharType="end"/>
            </w:r>
            <w:r w:rsidR="004605FB">
              <w:rPr>
                <w:sz w:val="28"/>
                <w:szCs w:val="28"/>
              </w:rPr>
              <w:fldChar w:fldCharType="end"/>
            </w:r>
            <w:r w:rsidRPr="006F69EE">
              <w:rPr>
                <w:sz w:val="28"/>
                <w:szCs w:val="28"/>
              </w:rPr>
              <w:fldChar w:fldCharType="end"/>
            </w:r>
          </w:p>
        </w:tc>
      </w:tr>
    </w:tbl>
    <w:p w14:paraId="176C84B4" w14:textId="59D4DD38"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На основе всех этих данных в соответствии с формулой  может быть определен суммарный эффект от реализации мероприятий в сфере информационной безопасности и продемонстрировано, насколько оправданными и целесообразными являются вложения в те или иные</w:t>
      </w:r>
      <w:r w:rsidR="00FE33DE">
        <w:rPr>
          <w:color w:val="000000"/>
          <w:sz w:val="28"/>
          <w:szCs w:val="28"/>
        </w:rPr>
        <w:t xml:space="preserve"> </w:t>
      </w:r>
      <w:bookmarkStart w:id="45" w:name="keyword48"/>
      <w:bookmarkEnd w:id="45"/>
      <w:r w:rsidRPr="006F69EE">
        <w:rPr>
          <w:rStyle w:val="keyword"/>
          <w:color w:val="000000"/>
          <w:sz w:val="28"/>
          <w:szCs w:val="28"/>
        </w:rPr>
        <w:t>средства защиты информации</w:t>
      </w:r>
      <w:r w:rsidR="00FE33DE">
        <w:rPr>
          <w:color w:val="000000"/>
          <w:sz w:val="28"/>
          <w:szCs w:val="28"/>
        </w:rPr>
        <w:t xml:space="preserve"> </w:t>
      </w:r>
      <w:r w:rsidRPr="006F69EE">
        <w:rPr>
          <w:color w:val="000000"/>
          <w:sz w:val="28"/>
          <w:szCs w:val="28"/>
        </w:rPr>
        <w:t>в условиях конкретного предприятия с учетом всех особенностей его функционирования (а также с учетом принятых допущений и сделанных предположений).</w:t>
      </w:r>
    </w:p>
    <w:p w14:paraId="392BA284" w14:textId="7A9CAC46"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color w:val="000000"/>
          <w:sz w:val="28"/>
          <w:szCs w:val="28"/>
        </w:rPr>
      </w:pPr>
      <w:r w:rsidRPr="006F69EE">
        <w:rPr>
          <w:color w:val="000000"/>
          <w:sz w:val="28"/>
          <w:szCs w:val="28"/>
        </w:rPr>
        <w:t>И хотя с математической точки зрения все расчеты в описанной рамочной модели оценки</w:t>
      </w:r>
      <w:r w:rsidR="00FE33DE">
        <w:rPr>
          <w:color w:val="000000"/>
          <w:sz w:val="28"/>
          <w:szCs w:val="28"/>
        </w:rPr>
        <w:t xml:space="preserve"> </w:t>
      </w:r>
      <w:bookmarkStart w:id="46" w:name="keyword49"/>
      <w:bookmarkEnd w:id="46"/>
      <w:r w:rsidRPr="006F69EE">
        <w:rPr>
          <w:rStyle w:val="keyword"/>
          <w:color w:val="000000"/>
          <w:sz w:val="28"/>
          <w:szCs w:val="28"/>
        </w:rPr>
        <w:t>ROI</w:t>
      </w:r>
      <w:r w:rsidR="00FE33DE">
        <w:rPr>
          <w:color w:val="000000"/>
          <w:sz w:val="28"/>
          <w:szCs w:val="28"/>
        </w:rPr>
        <w:t xml:space="preserve"> </w:t>
      </w:r>
      <w:r w:rsidRPr="006F69EE">
        <w:rPr>
          <w:color w:val="000000"/>
          <w:sz w:val="28"/>
          <w:szCs w:val="28"/>
        </w:rPr>
        <w:t>являются предельно простыми,</w:t>
      </w:r>
      <w:r w:rsidR="00FE33DE">
        <w:rPr>
          <w:color w:val="000000"/>
          <w:sz w:val="28"/>
          <w:szCs w:val="28"/>
        </w:rPr>
        <w:t xml:space="preserve"> </w:t>
      </w:r>
      <w:bookmarkStart w:id="47" w:name="keyword50"/>
      <w:bookmarkEnd w:id="47"/>
      <w:r w:rsidRPr="006F69EE">
        <w:rPr>
          <w:rStyle w:val="keyword"/>
          <w:color w:val="000000"/>
          <w:sz w:val="28"/>
          <w:szCs w:val="28"/>
        </w:rPr>
        <w:t>определение</w:t>
      </w:r>
      <w:r w:rsidR="00FE33DE">
        <w:rPr>
          <w:color w:val="000000"/>
          <w:sz w:val="28"/>
          <w:szCs w:val="28"/>
        </w:rPr>
        <w:t xml:space="preserve"> </w:t>
      </w:r>
      <w:r w:rsidRPr="006F69EE">
        <w:rPr>
          <w:color w:val="000000"/>
          <w:sz w:val="28"/>
          <w:szCs w:val="28"/>
        </w:rPr>
        <w:t xml:space="preserve">отдельных параметров (прогнозных частот нарушений и размеров потерь, а также предполагаемого срока использования программных и аппаратных средств и организационных моделей) может вызвать значительные затруднения на практике. Проведение таких расчетов, так же как и проведение аудитов информационной безопасности, может потребовать привлечения сторонних консультантов, однако квалификация и профессиональная специализация таких консультантов может существенно отличаться от квалификации консультантов, специализирующихся, например, на проведении аудитов и внедрении технических средств защиты информации. Причем если оценку вероятностей атак, а также оценку того, насколько эти атаки могут быть успешными, предпочтительно доверить внешним консультантам по информационной безопасности, то оценку стоимости информации и экономических последствий утраты контроля над информационными активами, скорее всего, целесообразно осуществлять самим специалистам, работающим на предприятии (экономистам, маркетологам и </w:t>
      </w:r>
      <w:r w:rsidR="00FE33DE">
        <w:rPr>
          <w:color w:val="000000"/>
          <w:sz w:val="28"/>
          <w:szCs w:val="28"/>
        </w:rPr>
        <w:t>пр.</w:t>
      </w:r>
      <w:r w:rsidRPr="006F69EE">
        <w:rPr>
          <w:color w:val="000000"/>
          <w:sz w:val="28"/>
          <w:szCs w:val="28"/>
        </w:rPr>
        <w:t xml:space="preserve">), а также привлекать для этого сторонних специалистов из соответствующих сфер деятельности (маркетинга, финансов, торговли и </w:t>
      </w:r>
      <w:r w:rsidR="00FE33DE">
        <w:rPr>
          <w:color w:val="000000"/>
          <w:sz w:val="28"/>
          <w:szCs w:val="28"/>
        </w:rPr>
        <w:t>пр.</w:t>
      </w:r>
      <w:r w:rsidRPr="006F69EE">
        <w:rPr>
          <w:color w:val="000000"/>
          <w:sz w:val="28"/>
          <w:szCs w:val="28"/>
        </w:rPr>
        <w:t>).</w:t>
      </w:r>
    </w:p>
    <w:p w14:paraId="57E789D5" w14:textId="036C3DF0" w:rsidR="006F69EE" w:rsidRPr="006F69EE" w:rsidRDefault="006F69EE" w:rsidP="006F69EE">
      <w:pPr>
        <w:pStyle w:val="af"/>
        <w:shd w:val="clear" w:color="auto" w:fill="FFFFFF"/>
        <w:tabs>
          <w:tab w:val="left" w:pos="993"/>
        </w:tabs>
        <w:spacing w:before="0" w:beforeAutospacing="0" w:after="0" w:afterAutospacing="0" w:line="360" w:lineRule="auto"/>
        <w:ind w:firstLine="709"/>
        <w:jc w:val="both"/>
        <w:rPr>
          <w:sz w:val="28"/>
          <w:szCs w:val="28"/>
        </w:rPr>
      </w:pPr>
      <w:r w:rsidRPr="006F69EE">
        <w:rPr>
          <w:color w:val="000000"/>
          <w:sz w:val="28"/>
          <w:szCs w:val="28"/>
        </w:rPr>
        <w:t xml:space="preserve">Несмотря на все трудности процесса оценки целесообразности внедрения средств защиты, описанная методология позволяет менеджерам и специалистам </w:t>
      </w:r>
      <w:r w:rsidRPr="006F69EE">
        <w:rPr>
          <w:color w:val="000000"/>
          <w:sz w:val="28"/>
          <w:szCs w:val="28"/>
        </w:rPr>
        <w:lastRenderedPageBreak/>
        <w:t>по защите информации получать обоснованные оценки и делать формализованные выводы относительно того, насколько оправданными являются вложения в определенные</w:t>
      </w:r>
      <w:r w:rsidR="00FE33DE">
        <w:rPr>
          <w:color w:val="000000"/>
          <w:sz w:val="28"/>
          <w:szCs w:val="28"/>
        </w:rPr>
        <w:t xml:space="preserve"> </w:t>
      </w:r>
      <w:bookmarkStart w:id="48" w:name="keyword51"/>
      <w:bookmarkEnd w:id="48"/>
      <w:r w:rsidRPr="006F69EE">
        <w:rPr>
          <w:rStyle w:val="keyword"/>
          <w:color w:val="000000"/>
          <w:sz w:val="28"/>
          <w:szCs w:val="28"/>
        </w:rPr>
        <w:t>средства защиты информации</w:t>
      </w:r>
      <w:r w:rsidRPr="006F69EE">
        <w:rPr>
          <w:color w:val="000000"/>
          <w:sz w:val="28"/>
          <w:szCs w:val="28"/>
        </w:rPr>
        <w:t xml:space="preserve">, а также определить основные приоритеты расходования средств, предусмотренных в бюджете на обеспечение информационной безопасности (если предприятие практикует выделение фиксированных сумм на эти цели). При этом достаточно высокий уровень достоверности таких оценок достигается за счет того, что вся работа по проведению оценки и подготовке инвестиционных решений раскладывается на несколько относительно более простых и </w:t>
      </w:r>
      <w:r w:rsidR="00FE33DE">
        <w:rPr>
          <w:color w:val="000000"/>
          <w:sz w:val="28"/>
          <w:szCs w:val="28"/>
        </w:rPr>
        <w:t>«</w:t>
      </w:r>
      <w:r w:rsidRPr="006F69EE">
        <w:rPr>
          <w:color w:val="000000"/>
          <w:sz w:val="28"/>
          <w:szCs w:val="28"/>
        </w:rPr>
        <w:t>прозрачных</w:t>
      </w:r>
      <w:r w:rsidR="00FE33DE">
        <w:rPr>
          <w:color w:val="000000"/>
          <w:sz w:val="28"/>
          <w:szCs w:val="28"/>
        </w:rPr>
        <w:t>»</w:t>
      </w:r>
      <w:r w:rsidRPr="006F69EE">
        <w:rPr>
          <w:color w:val="000000"/>
          <w:sz w:val="28"/>
          <w:szCs w:val="28"/>
        </w:rPr>
        <w:t xml:space="preserve"> задач, решение каждой из которых может быть закреплено за специалистами в определенной сфере. В результате общая оценка складывается на основе полученных решений нескольких отдельных задач, каждое из которых может быть проконтролировано и при необходимости дополнительно уточнено. В этих условиях общее качество получаемой аналитической оценки и, соответственно, формулируемого решения зависит от квалификации всех экспертов, аналитиков и специалистов, участвующих в работе. А значит, одной из основных задач руководителей предприятия и менеджеров, отвечающих за обеспечение информационной безопасности и принятие решений в этой сфере, является подбор наиболее квалифицированных и опытных специалистов, ибо от качества их работы будет зависеть не просто</w:t>
      </w:r>
      <w:r w:rsidR="00FE33DE">
        <w:rPr>
          <w:color w:val="000000"/>
          <w:sz w:val="28"/>
          <w:szCs w:val="28"/>
        </w:rPr>
        <w:t xml:space="preserve"> </w:t>
      </w:r>
      <w:bookmarkStart w:id="49" w:name="keyword52"/>
      <w:bookmarkEnd w:id="49"/>
      <w:r w:rsidRPr="006F69EE">
        <w:rPr>
          <w:rStyle w:val="keyword"/>
          <w:color w:val="000000"/>
          <w:sz w:val="28"/>
          <w:szCs w:val="28"/>
        </w:rPr>
        <w:t>безопасность</w:t>
      </w:r>
      <w:r w:rsidR="00FE33DE">
        <w:rPr>
          <w:color w:val="000000"/>
          <w:sz w:val="28"/>
          <w:szCs w:val="28"/>
        </w:rPr>
        <w:t xml:space="preserve"> </w:t>
      </w:r>
      <w:r w:rsidRPr="006F69EE">
        <w:rPr>
          <w:color w:val="000000"/>
          <w:sz w:val="28"/>
          <w:szCs w:val="28"/>
        </w:rPr>
        <w:t>отдельных элементов информационных активов в определенные моменты времени, а эффективность всей системы защиты информации в среднесрочной, а иногда и в долгосрочной перспективе.</w:t>
      </w:r>
    </w:p>
    <w:sectPr w:rsidR="006F69EE" w:rsidRPr="006F69EE" w:rsidSect="00F524DD">
      <w:headerReference w:type="default" r:id="rId59"/>
      <w:footerReference w:type="even" r:id="rId60"/>
      <w:footerReference w:type="default" r:id="rId61"/>
      <w:headerReference w:type="first" r:id="rId62"/>
      <w:footerReference w:type="first" r:id="rId63"/>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067A1" w14:textId="77777777" w:rsidR="00535BEE" w:rsidRDefault="00535BEE" w:rsidP="005671E5">
      <w:r>
        <w:separator/>
      </w:r>
    </w:p>
  </w:endnote>
  <w:endnote w:type="continuationSeparator" w:id="0">
    <w:p w14:paraId="4552A830" w14:textId="77777777" w:rsidR="00535BEE" w:rsidRDefault="00535BEE" w:rsidP="00567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4F321" w14:textId="77777777" w:rsidR="00CB12C7" w:rsidRDefault="00CB12C7" w:rsidP="001115E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2AFEE57" w14:textId="77777777" w:rsidR="00CB12C7" w:rsidRDefault="00CB12C7" w:rsidP="00A3044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6894" w14:textId="77777777" w:rsidR="00CB12C7" w:rsidRDefault="00CB12C7" w:rsidP="00D60308">
    <w:pPr>
      <w:pStyle w:val="a6"/>
      <w:framePr w:wrap="around" w:vAnchor="text" w:hAnchor="margin" w:xAlign="center" w:y="1"/>
      <w:spacing w:before="240"/>
      <w:rPr>
        <w:rStyle w:val="a8"/>
      </w:rPr>
    </w:pPr>
    <w:r>
      <w:rPr>
        <w:rStyle w:val="a8"/>
      </w:rPr>
      <w:fldChar w:fldCharType="begin"/>
    </w:r>
    <w:r>
      <w:rPr>
        <w:rStyle w:val="a8"/>
      </w:rPr>
      <w:instrText xml:space="preserve">PAGE  </w:instrText>
    </w:r>
    <w:r>
      <w:rPr>
        <w:rStyle w:val="a8"/>
      </w:rPr>
      <w:fldChar w:fldCharType="separate"/>
    </w:r>
    <w:r w:rsidR="00CD0D9B">
      <w:rPr>
        <w:rStyle w:val="a8"/>
        <w:noProof/>
      </w:rPr>
      <w:t>12</w:t>
    </w:r>
    <w:r>
      <w:rPr>
        <w:rStyle w:val="a8"/>
      </w:rPr>
      <w:fldChar w:fldCharType="end"/>
    </w:r>
  </w:p>
  <w:p w14:paraId="10E2A6FF" w14:textId="77777777" w:rsidR="00CB12C7" w:rsidRDefault="00CB12C7" w:rsidP="00A3044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A13F4" w14:textId="77777777" w:rsidR="00CB12C7" w:rsidRDefault="00CB12C7">
    <w:pPr>
      <w:pStyle w:val="a6"/>
      <w:jc w:val="center"/>
    </w:pPr>
    <w:r>
      <w:fldChar w:fldCharType="begin"/>
    </w:r>
    <w:r>
      <w:instrText xml:space="preserve"> PAGE   \* MERGEFORMAT </w:instrText>
    </w:r>
    <w:r>
      <w:fldChar w:fldCharType="separate"/>
    </w:r>
    <w:r>
      <w:rPr>
        <w:noProof/>
      </w:rPr>
      <w:t>1</w:t>
    </w:r>
    <w:r>
      <w:fldChar w:fldCharType="end"/>
    </w:r>
  </w:p>
  <w:p w14:paraId="40CC3E99" w14:textId="77777777" w:rsidR="00CB12C7" w:rsidRDefault="00CB12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002AF" w14:textId="77777777" w:rsidR="00535BEE" w:rsidRDefault="00535BEE" w:rsidP="005671E5">
      <w:r>
        <w:separator/>
      </w:r>
    </w:p>
  </w:footnote>
  <w:footnote w:type="continuationSeparator" w:id="0">
    <w:p w14:paraId="4C01C34F" w14:textId="77777777" w:rsidR="00535BEE" w:rsidRDefault="00535BEE" w:rsidP="00567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46E3B" w14:textId="37E7ECE6" w:rsidR="001C0BE0" w:rsidRDefault="001C0BE0" w:rsidP="001C0BE0">
    <w:pPr>
      <w:pStyle w:val="a4"/>
      <w:jc w:val="center"/>
    </w:pPr>
    <w:r w:rsidRPr="001C0BE0">
      <w:t>Тема 2.</w:t>
    </w:r>
    <w:r w:rsidR="00676416">
      <w:t>1</w:t>
    </w:r>
    <w:r w:rsidR="00BE6649">
      <w:t>1</w:t>
    </w:r>
    <w:r w:rsidRPr="001C0BE0">
      <w:t xml:space="preserve"> – </w:t>
    </w:r>
    <w:r w:rsidR="00C92843">
      <w:t xml:space="preserve">Экономика </w:t>
    </w:r>
    <w:r w:rsidR="00CD0D9B">
      <w:t xml:space="preserve">планирования и </w:t>
    </w:r>
    <w:r w:rsidR="00C92843">
      <w:t>управления информационной безопасностью</w:t>
    </w:r>
  </w:p>
  <w:p w14:paraId="3662CB63" w14:textId="5BDEA492" w:rsidR="00CB12C7" w:rsidRPr="0078387E" w:rsidRDefault="00CB12C7" w:rsidP="001C0BE0">
    <w:pPr>
      <w:pStyle w:val="a4"/>
      <w:spacing w:after="240"/>
      <w:jc w:val="center"/>
    </w:pPr>
    <w:r w:rsidRPr="0078387E">
      <w:t>(</w:t>
    </w:r>
    <w:r w:rsidR="00CD0D9B">
      <w:t>Планирование и у</w:t>
    </w:r>
    <w:r w:rsidRPr="0078387E">
      <w:t>правление информационной безопасностью</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FCBD5" w14:textId="5D4763BC" w:rsidR="00CB12C7" w:rsidRPr="0078387E" w:rsidRDefault="00CB12C7" w:rsidP="00E3137E">
    <w:pPr>
      <w:pStyle w:val="a4"/>
      <w:jc w:val="center"/>
    </w:pPr>
    <w:r w:rsidRPr="0078387E">
      <w:t>Тема 2.</w:t>
    </w:r>
    <w:r w:rsidR="00F524DD" w:rsidRPr="00F524DD">
      <w:t>8</w:t>
    </w:r>
    <w:r w:rsidRPr="0078387E">
      <w:t xml:space="preserve"> – </w:t>
    </w:r>
    <w:r w:rsidR="00F524DD">
      <w:t>Программные средства управления</w:t>
    </w:r>
    <w:r w:rsidR="007217A2">
      <w:t xml:space="preserve"> информационной </w:t>
    </w:r>
    <w:r w:rsidR="00581353">
      <w:t>безопасностью</w:t>
    </w:r>
  </w:p>
  <w:p w14:paraId="41FB93BA" w14:textId="77777777" w:rsidR="00CB12C7" w:rsidRPr="0078387E" w:rsidRDefault="00CB12C7" w:rsidP="00E3137E">
    <w:pPr>
      <w:pStyle w:val="a4"/>
      <w:spacing w:after="240"/>
      <w:jc w:val="center"/>
    </w:pPr>
    <w:r w:rsidRPr="0078387E">
      <w:t>(Управление информационной безопасностью</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972D4"/>
    <w:multiLevelType w:val="multilevel"/>
    <w:tmpl w:val="E6443FD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B100A"/>
    <w:multiLevelType w:val="multilevel"/>
    <w:tmpl w:val="7F4282A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AD4E38"/>
    <w:multiLevelType w:val="multilevel"/>
    <w:tmpl w:val="E14EED6E"/>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D22698"/>
    <w:multiLevelType w:val="multilevel"/>
    <w:tmpl w:val="9B00FE18"/>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E860AC"/>
    <w:multiLevelType w:val="multilevel"/>
    <w:tmpl w:val="EA18193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8C5FFC"/>
    <w:multiLevelType w:val="multilevel"/>
    <w:tmpl w:val="3074517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231C27"/>
    <w:multiLevelType w:val="multilevel"/>
    <w:tmpl w:val="62C0B470"/>
    <w:lvl w:ilvl="0">
      <w:start w:val="1"/>
      <w:numFmt w:val="russianLower"/>
      <w:lvlText w:val="%1)"/>
      <w:lvlJc w:val="left"/>
      <w:pPr>
        <w:tabs>
          <w:tab w:val="num" w:pos="720"/>
        </w:tabs>
        <w:ind w:left="720" w:hanging="360"/>
      </w:pPr>
      <w:rPr>
        <w:rFonts w:ascii="Times New Roman" w:hAnsi="Times New Roman"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19391B"/>
    <w:multiLevelType w:val="multilevel"/>
    <w:tmpl w:val="28083C4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00684C"/>
    <w:multiLevelType w:val="multilevel"/>
    <w:tmpl w:val="EBE40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5B461F"/>
    <w:multiLevelType w:val="hybridMultilevel"/>
    <w:tmpl w:val="3F3A016E"/>
    <w:lvl w:ilvl="0" w:tplc="A1F254A8">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781C25"/>
    <w:multiLevelType w:val="multilevel"/>
    <w:tmpl w:val="4B347EAA"/>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BE3DF2"/>
    <w:multiLevelType w:val="multilevel"/>
    <w:tmpl w:val="54F848A0"/>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107227"/>
    <w:multiLevelType w:val="multilevel"/>
    <w:tmpl w:val="F202C89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94024D"/>
    <w:multiLevelType w:val="multilevel"/>
    <w:tmpl w:val="6882AB8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5E3300"/>
    <w:multiLevelType w:val="multilevel"/>
    <w:tmpl w:val="EFCABFF4"/>
    <w:lvl w:ilvl="0">
      <w:start w:val="3"/>
      <w:numFmt w:val="decimal"/>
      <w:lvlText w:val="%1)"/>
      <w:lvlJc w:val="left"/>
      <w:pPr>
        <w:tabs>
          <w:tab w:val="num" w:pos="720"/>
        </w:tabs>
        <w:ind w:left="720" w:hanging="360"/>
      </w:pPr>
      <w:rPr>
        <w:rFonts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24B328E7"/>
    <w:multiLevelType w:val="multilevel"/>
    <w:tmpl w:val="BA06F5E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CD59F0"/>
    <w:multiLevelType w:val="multilevel"/>
    <w:tmpl w:val="DF6E1FF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5F31BD"/>
    <w:multiLevelType w:val="multilevel"/>
    <w:tmpl w:val="8D30CDB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96330A"/>
    <w:multiLevelType w:val="multilevel"/>
    <w:tmpl w:val="A17CA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E50BEE"/>
    <w:multiLevelType w:val="multilevel"/>
    <w:tmpl w:val="A7E2263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1A40B9E"/>
    <w:multiLevelType w:val="multilevel"/>
    <w:tmpl w:val="73A88B7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68219D"/>
    <w:multiLevelType w:val="multilevel"/>
    <w:tmpl w:val="0D469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7044F6"/>
    <w:multiLevelType w:val="multilevel"/>
    <w:tmpl w:val="88D6ECE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F06C0A"/>
    <w:multiLevelType w:val="multilevel"/>
    <w:tmpl w:val="1E9A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465CD9"/>
    <w:multiLevelType w:val="multilevel"/>
    <w:tmpl w:val="3C96D660"/>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328729D"/>
    <w:multiLevelType w:val="multilevel"/>
    <w:tmpl w:val="7DAEF7D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0102DD"/>
    <w:multiLevelType w:val="hybridMultilevel"/>
    <w:tmpl w:val="5F826FA4"/>
    <w:lvl w:ilvl="0" w:tplc="592662F6">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D500E8"/>
    <w:multiLevelType w:val="multilevel"/>
    <w:tmpl w:val="68FAB3E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26756C0"/>
    <w:multiLevelType w:val="multilevel"/>
    <w:tmpl w:val="77FC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F1722D"/>
    <w:multiLevelType w:val="multilevel"/>
    <w:tmpl w:val="F7A6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D46CAD"/>
    <w:multiLevelType w:val="multilevel"/>
    <w:tmpl w:val="CAACACD0"/>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03004A"/>
    <w:multiLevelType w:val="hybridMultilevel"/>
    <w:tmpl w:val="9C4EFE8C"/>
    <w:lvl w:ilvl="0" w:tplc="FBFCA8EE">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67637A"/>
    <w:multiLevelType w:val="multilevel"/>
    <w:tmpl w:val="3A08BBE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A10DB0"/>
    <w:multiLevelType w:val="hybridMultilevel"/>
    <w:tmpl w:val="27962C6C"/>
    <w:lvl w:ilvl="0" w:tplc="846493E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2E764B1"/>
    <w:multiLevelType w:val="hybridMultilevel"/>
    <w:tmpl w:val="04D82FA8"/>
    <w:lvl w:ilvl="0" w:tplc="C55ABACA">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DE7D4D"/>
    <w:multiLevelType w:val="multilevel"/>
    <w:tmpl w:val="951A7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7"/>
  </w:num>
  <w:num w:numId="3">
    <w:abstractNumId w:val="27"/>
  </w:num>
  <w:num w:numId="4">
    <w:abstractNumId w:val="33"/>
  </w:num>
  <w:num w:numId="5">
    <w:abstractNumId w:val="9"/>
  </w:num>
  <w:num w:numId="6">
    <w:abstractNumId w:val="4"/>
  </w:num>
  <w:num w:numId="7">
    <w:abstractNumId w:val="22"/>
  </w:num>
  <w:num w:numId="8">
    <w:abstractNumId w:val="15"/>
  </w:num>
  <w:num w:numId="9">
    <w:abstractNumId w:val="14"/>
  </w:num>
  <w:num w:numId="10">
    <w:abstractNumId w:val="31"/>
  </w:num>
  <w:num w:numId="11">
    <w:abstractNumId w:val="7"/>
  </w:num>
  <w:num w:numId="12">
    <w:abstractNumId w:val="16"/>
  </w:num>
  <w:num w:numId="13">
    <w:abstractNumId w:val="2"/>
  </w:num>
  <w:num w:numId="14">
    <w:abstractNumId w:val="19"/>
  </w:num>
  <w:num w:numId="15">
    <w:abstractNumId w:val="25"/>
  </w:num>
  <w:num w:numId="16">
    <w:abstractNumId w:val="10"/>
  </w:num>
  <w:num w:numId="17">
    <w:abstractNumId w:val="32"/>
  </w:num>
  <w:num w:numId="18">
    <w:abstractNumId w:val="12"/>
  </w:num>
  <w:num w:numId="19">
    <w:abstractNumId w:val="24"/>
  </w:num>
  <w:num w:numId="20">
    <w:abstractNumId w:val="11"/>
  </w:num>
  <w:num w:numId="21">
    <w:abstractNumId w:val="30"/>
  </w:num>
  <w:num w:numId="22">
    <w:abstractNumId w:val="0"/>
  </w:num>
  <w:num w:numId="23">
    <w:abstractNumId w:val="18"/>
  </w:num>
  <w:num w:numId="24">
    <w:abstractNumId w:val="8"/>
  </w:num>
  <w:num w:numId="25">
    <w:abstractNumId w:val="34"/>
  </w:num>
  <w:num w:numId="26">
    <w:abstractNumId w:val="6"/>
  </w:num>
  <w:num w:numId="27">
    <w:abstractNumId w:val="5"/>
  </w:num>
  <w:num w:numId="28">
    <w:abstractNumId w:val="29"/>
  </w:num>
  <w:num w:numId="29">
    <w:abstractNumId w:val="35"/>
  </w:num>
  <w:num w:numId="30">
    <w:abstractNumId w:val="13"/>
  </w:num>
  <w:num w:numId="31">
    <w:abstractNumId w:val="21"/>
  </w:num>
  <w:num w:numId="32">
    <w:abstractNumId w:val="23"/>
  </w:num>
  <w:num w:numId="33">
    <w:abstractNumId w:val="28"/>
  </w:num>
  <w:num w:numId="34">
    <w:abstractNumId w:val="26"/>
  </w:num>
  <w:num w:numId="35">
    <w:abstractNumId w:val="1"/>
  </w:num>
  <w:num w:numId="36">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D36"/>
    <w:rsid w:val="000008F1"/>
    <w:rsid w:val="000014EE"/>
    <w:rsid w:val="000016F4"/>
    <w:rsid w:val="000109A6"/>
    <w:rsid w:val="0001318F"/>
    <w:rsid w:val="000166A4"/>
    <w:rsid w:val="000308DD"/>
    <w:rsid w:val="00031F7C"/>
    <w:rsid w:val="00035377"/>
    <w:rsid w:val="00036F94"/>
    <w:rsid w:val="00052B22"/>
    <w:rsid w:val="000644B9"/>
    <w:rsid w:val="00066A10"/>
    <w:rsid w:val="0007162F"/>
    <w:rsid w:val="00076D73"/>
    <w:rsid w:val="00084B85"/>
    <w:rsid w:val="000857EE"/>
    <w:rsid w:val="00091945"/>
    <w:rsid w:val="00092E33"/>
    <w:rsid w:val="000A012D"/>
    <w:rsid w:val="000A19F2"/>
    <w:rsid w:val="000A1CDB"/>
    <w:rsid w:val="000B239C"/>
    <w:rsid w:val="000B2D1D"/>
    <w:rsid w:val="000B5DC9"/>
    <w:rsid w:val="000C052C"/>
    <w:rsid w:val="000C267A"/>
    <w:rsid w:val="000D3479"/>
    <w:rsid w:val="000D73AB"/>
    <w:rsid w:val="000E7043"/>
    <w:rsid w:val="000E7D34"/>
    <w:rsid w:val="000F1531"/>
    <w:rsid w:val="000F1593"/>
    <w:rsid w:val="000F5B67"/>
    <w:rsid w:val="000F6F00"/>
    <w:rsid w:val="00101B1A"/>
    <w:rsid w:val="00104D36"/>
    <w:rsid w:val="001115EF"/>
    <w:rsid w:val="00111AAB"/>
    <w:rsid w:val="00115FF3"/>
    <w:rsid w:val="001169A9"/>
    <w:rsid w:val="00117728"/>
    <w:rsid w:val="00121143"/>
    <w:rsid w:val="00121BEE"/>
    <w:rsid w:val="00122294"/>
    <w:rsid w:val="00125D73"/>
    <w:rsid w:val="00134B20"/>
    <w:rsid w:val="00137A67"/>
    <w:rsid w:val="00137CB5"/>
    <w:rsid w:val="00140A5A"/>
    <w:rsid w:val="00143C16"/>
    <w:rsid w:val="00146A9B"/>
    <w:rsid w:val="00153AD9"/>
    <w:rsid w:val="001561AB"/>
    <w:rsid w:val="001609ED"/>
    <w:rsid w:val="00173359"/>
    <w:rsid w:val="001757D9"/>
    <w:rsid w:val="00180F3C"/>
    <w:rsid w:val="00182AE1"/>
    <w:rsid w:val="001848AE"/>
    <w:rsid w:val="00187C8A"/>
    <w:rsid w:val="001A0263"/>
    <w:rsid w:val="001A061A"/>
    <w:rsid w:val="001B0349"/>
    <w:rsid w:val="001C0BE0"/>
    <w:rsid w:val="001C64AB"/>
    <w:rsid w:val="001C778D"/>
    <w:rsid w:val="001E513F"/>
    <w:rsid w:val="001E6841"/>
    <w:rsid w:val="001F6126"/>
    <w:rsid w:val="00202C0A"/>
    <w:rsid w:val="00205FB4"/>
    <w:rsid w:val="002211C6"/>
    <w:rsid w:val="002248CF"/>
    <w:rsid w:val="002275EE"/>
    <w:rsid w:val="00227C66"/>
    <w:rsid w:val="0024188C"/>
    <w:rsid w:val="00251EAF"/>
    <w:rsid w:val="002527AE"/>
    <w:rsid w:val="002577E8"/>
    <w:rsid w:val="002638C1"/>
    <w:rsid w:val="002660EF"/>
    <w:rsid w:val="0026613D"/>
    <w:rsid w:val="00271D3D"/>
    <w:rsid w:val="002817DE"/>
    <w:rsid w:val="0028626B"/>
    <w:rsid w:val="00286D7A"/>
    <w:rsid w:val="002915C2"/>
    <w:rsid w:val="002A5A39"/>
    <w:rsid w:val="002B1A25"/>
    <w:rsid w:val="002B3BDF"/>
    <w:rsid w:val="002B560E"/>
    <w:rsid w:val="002C04C2"/>
    <w:rsid w:val="002C1AE6"/>
    <w:rsid w:val="002C50D1"/>
    <w:rsid w:val="002D005C"/>
    <w:rsid w:val="002D24AB"/>
    <w:rsid w:val="002D5723"/>
    <w:rsid w:val="002E6BD0"/>
    <w:rsid w:val="002E7E4F"/>
    <w:rsid w:val="002F0139"/>
    <w:rsid w:val="002F04B0"/>
    <w:rsid w:val="00311DAA"/>
    <w:rsid w:val="00312407"/>
    <w:rsid w:val="00331718"/>
    <w:rsid w:val="00343339"/>
    <w:rsid w:val="0034340C"/>
    <w:rsid w:val="00344B6D"/>
    <w:rsid w:val="003526AC"/>
    <w:rsid w:val="00355928"/>
    <w:rsid w:val="0036500C"/>
    <w:rsid w:val="00381258"/>
    <w:rsid w:val="003825FF"/>
    <w:rsid w:val="00386C38"/>
    <w:rsid w:val="003956C6"/>
    <w:rsid w:val="003A0561"/>
    <w:rsid w:val="003A0714"/>
    <w:rsid w:val="003A7D30"/>
    <w:rsid w:val="003B2E63"/>
    <w:rsid w:val="003B42A9"/>
    <w:rsid w:val="003B4C45"/>
    <w:rsid w:val="003C19CC"/>
    <w:rsid w:val="003D27BE"/>
    <w:rsid w:val="003D420F"/>
    <w:rsid w:val="003D4724"/>
    <w:rsid w:val="003D6AF7"/>
    <w:rsid w:val="003F34E1"/>
    <w:rsid w:val="003F426C"/>
    <w:rsid w:val="003F6D26"/>
    <w:rsid w:val="0040070F"/>
    <w:rsid w:val="004056E8"/>
    <w:rsid w:val="00406013"/>
    <w:rsid w:val="00406B3D"/>
    <w:rsid w:val="0041227E"/>
    <w:rsid w:val="00415DD5"/>
    <w:rsid w:val="004162DE"/>
    <w:rsid w:val="004171C6"/>
    <w:rsid w:val="004276DA"/>
    <w:rsid w:val="00433914"/>
    <w:rsid w:val="00434D27"/>
    <w:rsid w:val="00451B12"/>
    <w:rsid w:val="0045407B"/>
    <w:rsid w:val="00455985"/>
    <w:rsid w:val="00457BC6"/>
    <w:rsid w:val="004605FB"/>
    <w:rsid w:val="004624BF"/>
    <w:rsid w:val="00464B21"/>
    <w:rsid w:val="00465C6C"/>
    <w:rsid w:val="0047038D"/>
    <w:rsid w:val="00480E7E"/>
    <w:rsid w:val="0048150E"/>
    <w:rsid w:val="00481C04"/>
    <w:rsid w:val="00484429"/>
    <w:rsid w:val="0048462F"/>
    <w:rsid w:val="00485681"/>
    <w:rsid w:val="0048626D"/>
    <w:rsid w:val="00487E0B"/>
    <w:rsid w:val="00494E7B"/>
    <w:rsid w:val="004A7E78"/>
    <w:rsid w:val="004C7C03"/>
    <w:rsid w:val="004D08F6"/>
    <w:rsid w:val="004D0D96"/>
    <w:rsid w:val="004D3970"/>
    <w:rsid w:val="004D450F"/>
    <w:rsid w:val="004D493A"/>
    <w:rsid w:val="004D6C55"/>
    <w:rsid w:val="004E1761"/>
    <w:rsid w:val="004E25E9"/>
    <w:rsid w:val="004E4422"/>
    <w:rsid w:val="004E7E25"/>
    <w:rsid w:val="005047CA"/>
    <w:rsid w:val="00512B20"/>
    <w:rsid w:val="0051444A"/>
    <w:rsid w:val="00523347"/>
    <w:rsid w:val="00526F1F"/>
    <w:rsid w:val="00535BEE"/>
    <w:rsid w:val="00536CE5"/>
    <w:rsid w:val="005445AF"/>
    <w:rsid w:val="005533D2"/>
    <w:rsid w:val="00562357"/>
    <w:rsid w:val="0056410A"/>
    <w:rsid w:val="005654F1"/>
    <w:rsid w:val="00566498"/>
    <w:rsid w:val="005671E5"/>
    <w:rsid w:val="005716ED"/>
    <w:rsid w:val="00581353"/>
    <w:rsid w:val="00581FB2"/>
    <w:rsid w:val="005820F9"/>
    <w:rsid w:val="005855EA"/>
    <w:rsid w:val="005A1770"/>
    <w:rsid w:val="005A24FA"/>
    <w:rsid w:val="005A64B3"/>
    <w:rsid w:val="005A79F0"/>
    <w:rsid w:val="005B10C8"/>
    <w:rsid w:val="005B31ED"/>
    <w:rsid w:val="005B48AE"/>
    <w:rsid w:val="005B70B9"/>
    <w:rsid w:val="005B7729"/>
    <w:rsid w:val="005C17C0"/>
    <w:rsid w:val="005C5DB3"/>
    <w:rsid w:val="005D3F64"/>
    <w:rsid w:val="005D5903"/>
    <w:rsid w:val="005E71DB"/>
    <w:rsid w:val="005E79D6"/>
    <w:rsid w:val="005F12F1"/>
    <w:rsid w:val="0060574D"/>
    <w:rsid w:val="00605F28"/>
    <w:rsid w:val="006115D7"/>
    <w:rsid w:val="00614266"/>
    <w:rsid w:val="00614F8C"/>
    <w:rsid w:val="0062207F"/>
    <w:rsid w:val="00623B9E"/>
    <w:rsid w:val="00623F66"/>
    <w:rsid w:val="00625EA7"/>
    <w:rsid w:val="00625F9F"/>
    <w:rsid w:val="00627F60"/>
    <w:rsid w:val="0063133D"/>
    <w:rsid w:val="0063648C"/>
    <w:rsid w:val="006366E1"/>
    <w:rsid w:val="00647851"/>
    <w:rsid w:val="006526AE"/>
    <w:rsid w:val="006557E7"/>
    <w:rsid w:val="00665BFF"/>
    <w:rsid w:val="006663C0"/>
    <w:rsid w:val="006666BC"/>
    <w:rsid w:val="00670396"/>
    <w:rsid w:val="0067506F"/>
    <w:rsid w:val="00676416"/>
    <w:rsid w:val="00681151"/>
    <w:rsid w:val="00682088"/>
    <w:rsid w:val="00682A78"/>
    <w:rsid w:val="006851CA"/>
    <w:rsid w:val="006A5246"/>
    <w:rsid w:val="006A5D60"/>
    <w:rsid w:val="006A7F59"/>
    <w:rsid w:val="006B71CF"/>
    <w:rsid w:val="006C19E2"/>
    <w:rsid w:val="006C32D9"/>
    <w:rsid w:val="006C4A3E"/>
    <w:rsid w:val="006C760A"/>
    <w:rsid w:val="006D4DE7"/>
    <w:rsid w:val="006D6286"/>
    <w:rsid w:val="006E0583"/>
    <w:rsid w:val="006E6DA7"/>
    <w:rsid w:val="006F21A2"/>
    <w:rsid w:val="006F2255"/>
    <w:rsid w:val="006F69EE"/>
    <w:rsid w:val="006F740A"/>
    <w:rsid w:val="006F7EF5"/>
    <w:rsid w:val="0070000C"/>
    <w:rsid w:val="00701C18"/>
    <w:rsid w:val="00711EF8"/>
    <w:rsid w:val="007137D6"/>
    <w:rsid w:val="007204AD"/>
    <w:rsid w:val="007217A2"/>
    <w:rsid w:val="00721C61"/>
    <w:rsid w:val="007268AF"/>
    <w:rsid w:val="00727454"/>
    <w:rsid w:val="00736899"/>
    <w:rsid w:val="007419EE"/>
    <w:rsid w:val="007443CB"/>
    <w:rsid w:val="00744E73"/>
    <w:rsid w:val="0075134E"/>
    <w:rsid w:val="00752533"/>
    <w:rsid w:val="007527E2"/>
    <w:rsid w:val="00752939"/>
    <w:rsid w:val="0075562D"/>
    <w:rsid w:val="00771E29"/>
    <w:rsid w:val="0077725A"/>
    <w:rsid w:val="00783552"/>
    <w:rsid w:val="00785016"/>
    <w:rsid w:val="00785DFE"/>
    <w:rsid w:val="00792707"/>
    <w:rsid w:val="007A6934"/>
    <w:rsid w:val="007A73BC"/>
    <w:rsid w:val="007B4029"/>
    <w:rsid w:val="007B418F"/>
    <w:rsid w:val="007C162A"/>
    <w:rsid w:val="007C302A"/>
    <w:rsid w:val="007C32AE"/>
    <w:rsid w:val="007D1F0B"/>
    <w:rsid w:val="007D278F"/>
    <w:rsid w:val="007D7933"/>
    <w:rsid w:val="007E1B38"/>
    <w:rsid w:val="007E3B4E"/>
    <w:rsid w:val="007F1187"/>
    <w:rsid w:val="007F3EC5"/>
    <w:rsid w:val="007F4CAD"/>
    <w:rsid w:val="0080029F"/>
    <w:rsid w:val="00806FD7"/>
    <w:rsid w:val="008148D3"/>
    <w:rsid w:val="00815433"/>
    <w:rsid w:val="00824884"/>
    <w:rsid w:val="00825220"/>
    <w:rsid w:val="00827CBA"/>
    <w:rsid w:val="008302A3"/>
    <w:rsid w:val="00837FE4"/>
    <w:rsid w:val="00845238"/>
    <w:rsid w:val="00845EB0"/>
    <w:rsid w:val="00847F16"/>
    <w:rsid w:val="008562EC"/>
    <w:rsid w:val="008627E5"/>
    <w:rsid w:val="00873414"/>
    <w:rsid w:val="00877C02"/>
    <w:rsid w:val="00880AB9"/>
    <w:rsid w:val="00884BA2"/>
    <w:rsid w:val="0088662E"/>
    <w:rsid w:val="008919F2"/>
    <w:rsid w:val="00891B71"/>
    <w:rsid w:val="00892D4A"/>
    <w:rsid w:val="00893257"/>
    <w:rsid w:val="008955C6"/>
    <w:rsid w:val="00895849"/>
    <w:rsid w:val="008968F5"/>
    <w:rsid w:val="00897679"/>
    <w:rsid w:val="00897BB6"/>
    <w:rsid w:val="008A135E"/>
    <w:rsid w:val="008A4DB7"/>
    <w:rsid w:val="008B2229"/>
    <w:rsid w:val="008B3F4A"/>
    <w:rsid w:val="008C593F"/>
    <w:rsid w:val="008D06DC"/>
    <w:rsid w:val="008D6912"/>
    <w:rsid w:val="008D7586"/>
    <w:rsid w:val="008E5F81"/>
    <w:rsid w:val="008E6D24"/>
    <w:rsid w:val="008E72DD"/>
    <w:rsid w:val="00902BC7"/>
    <w:rsid w:val="00903240"/>
    <w:rsid w:val="00911402"/>
    <w:rsid w:val="00913F02"/>
    <w:rsid w:val="00915C80"/>
    <w:rsid w:val="00920D69"/>
    <w:rsid w:val="00926B2A"/>
    <w:rsid w:val="00933DF3"/>
    <w:rsid w:val="00937B1F"/>
    <w:rsid w:val="00952FF0"/>
    <w:rsid w:val="00953F5C"/>
    <w:rsid w:val="00954E56"/>
    <w:rsid w:val="00955552"/>
    <w:rsid w:val="00965C36"/>
    <w:rsid w:val="00967435"/>
    <w:rsid w:val="009679F5"/>
    <w:rsid w:val="00981ED3"/>
    <w:rsid w:val="00990D3F"/>
    <w:rsid w:val="009A17A5"/>
    <w:rsid w:val="009B5240"/>
    <w:rsid w:val="009D55E0"/>
    <w:rsid w:val="009D6BF0"/>
    <w:rsid w:val="009E3C01"/>
    <w:rsid w:val="009E5E35"/>
    <w:rsid w:val="009E6F43"/>
    <w:rsid w:val="009E7D29"/>
    <w:rsid w:val="009F24D5"/>
    <w:rsid w:val="009F5879"/>
    <w:rsid w:val="009F79D1"/>
    <w:rsid w:val="00A0135D"/>
    <w:rsid w:val="00A12B01"/>
    <w:rsid w:val="00A12F65"/>
    <w:rsid w:val="00A1349A"/>
    <w:rsid w:val="00A17A6C"/>
    <w:rsid w:val="00A203FA"/>
    <w:rsid w:val="00A21456"/>
    <w:rsid w:val="00A21BC5"/>
    <w:rsid w:val="00A21DFE"/>
    <w:rsid w:val="00A226EC"/>
    <w:rsid w:val="00A24ECD"/>
    <w:rsid w:val="00A3044C"/>
    <w:rsid w:val="00A338D3"/>
    <w:rsid w:val="00A33D0C"/>
    <w:rsid w:val="00A369EC"/>
    <w:rsid w:val="00A5600F"/>
    <w:rsid w:val="00A61FF1"/>
    <w:rsid w:val="00A63542"/>
    <w:rsid w:val="00A675F3"/>
    <w:rsid w:val="00A67E0C"/>
    <w:rsid w:val="00A84D22"/>
    <w:rsid w:val="00A90A94"/>
    <w:rsid w:val="00A92286"/>
    <w:rsid w:val="00A9489A"/>
    <w:rsid w:val="00AA34E9"/>
    <w:rsid w:val="00AA3842"/>
    <w:rsid w:val="00AA4D3C"/>
    <w:rsid w:val="00AA7D72"/>
    <w:rsid w:val="00AB4EF6"/>
    <w:rsid w:val="00AB7A75"/>
    <w:rsid w:val="00AC2614"/>
    <w:rsid w:val="00AD51B7"/>
    <w:rsid w:val="00AD7026"/>
    <w:rsid w:val="00AE2848"/>
    <w:rsid w:val="00AE56D2"/>
    <w:rsid w:val="00AF15AB"/>
    <w:rsid w:val="00AF5A27"/>
    <w:rsid w:val="00AF65CC"/>
    <w:rsid w:val="00B03CAA"/>
    <w:rsid w:val="00B047A5"/>
    <w:rsid w:val="00B0518B"/>
    <w:rsid w:val="00B20B55"/>
    <w:rsid w:val="00B3313D"/>
    <w:rsid w:val="00B44E03"/>
    <w:rsid w:val="00B46A04"/>
    <w:rsid w:val="00B51DFA"/>
    <w:rsid w:val="00B51FF3"/>
    <w:rsid w:val="00B565E9"/>
    <w:rsid w:val="00B66F6A"/>
    <w:rsid w:val="00B73A91"/>
    <w:rsid w:val="00B75E75"/>
    <w:rsid w:val="00B772C8"/>
    <w:rsid w:val="00B93BFB"/>
    <w:rsid w:val="00B979D1"/>
    <w:rsid w:val="00BB12E6"/>
    <w:rsid w:val="00BB624A"/>
    <w:rsid w:val="00BB7A61"/>
    <w:rsid w:val="00BC44B8"/>
    <w:rsid w:val="00BD529E"/>
    <w:rsid w:val="00BD7B0E"/>
    <w:rsid w:val="00BE186B"/>
    <w:rsid w:val="00BE2851"/>
    <w:rsid w:val="00BE3B1A"/>
    <w:rsid w:val="00BE609B"/>
    <w:rsid w:val="00BE6649"/>
    <w:rsid w:val="00BE6CCF"/>
    <w:rsid w:val="00BE7450"/>
    <w:rsid w:val="00BF176A"/>
    <w:rsid w:val="00C017B9"/>
    <w:rsid w:val="00C0215B"/>
    <w:rsid w:val="00C0467F"/>
    <w:rsid w:val="00C050F2"/>
    <w:rsid w:val="00C0755C"/>
    <w:rsid w:val="00C112B0"/>
    <w:rsid w:val="00C168DA"/>
    <w:rsid w:val="00C20C69"/>
    <w:rsid w:val="00C21A8B"/>
    <w:rsid w:val="00C22F20"/>
    <w:rsid w:val="00C234FB"/>
    <w:rsid w:val="00C23C33"/>
    <w:rsid w:val="00C24001"/>
    <w:rsid w:val="00C30EA5"/>
    <w:rsid w:val="00C31FEF"/>
    <w:rsid w:val="00C34855"/>
    <w:rsid w:val="00C408A5"/>
    <w:rsid w:val="00C53B2C"/>
    <w:rsid w:val="00C57E78"/>
    <w:rsid w:val="00C64779"/>
    <w:rsid w:val="00C744C0"/>
    <w:rsid w:val="00C74F9A"/>
    <w:rsid w:val="00C75BA9"/>
    <w:rsid w:val="00C81998"/>
    <w:rsid w:val="00C82389"/>
    <w:rsid w:val="00C82622"/>
    <w:rsid w:val="00C9070E"/>
    <w:rsid w:val="00C917F6"/>
    <w:rsid w:val="00C92843"/>
    <w:rsid w:val="00C938D8"/>
    <w:rsid w:val="00CA1858"/>
    <w:rsid w:val="00CA7C87"/>
    <w:rsid w:val="00CB12C7"/>
    <w:rsid w:val="00CB29B3"/>
    <w:rsid w:val="00CB6BA4"/>
    <w:rsid w:val="00CC095F"/>
    <w:rsid w:val="00CC0D3C"/>
    <w:rsid w:val="00CC2D83"/>
    <w:rsid w:val="00CC65E8"/>
    <w:rsid w:val="00CD0D9B"/>
    <w:rsid w:val="00CD1494"/>
    <w:rsid w:val="00CD32EA"/>
    <w:rsid w:val="00CD4B19"/>
    <w:rsid w:val="00CD6651"/>
    <w:rsid w:val="00CE33CF"/>
    <w:rsid w:val="00CE4429"/>
    <w:rsid w:val="00CF751C"/>
    <w:rsid w:val="00D0147F"/>
    <w:rsid w:val="00D02439"/>
    <w:rsid w:val="00D13C6C"/>
    <w:rsid w:val="00D337C0"/>
    <w:rsid w:val="00D4032E"/>
    <w:rsid w:val="00D41C35"/>
    <w:rsid w:val="00D508A4"/>
    <w:rsid w:val="00D534A7"/>
    <w:rsid w:val="00D5504F"/>
    <w:rsid w:val="00D60308"/>
    <w:rsid w:val="00D64AC3"/>
    <w:rsid w:val="00D65857"/>
    <w:rsid w:val="00D70A8D"/>
    <w:rsid w:val="00D72C02"/>
    <w:rsid w:val="00D73EA4"/>
    <w:rsid w:val="00D8029C"/>
    <w:rsid w:val="00D867BF"/>
    <w:rsid w:val="00D878BD"/>
    <w:rsid w:val="00D91E9F"/>
    <w:rsid w:val="00D92AEF"/>
    <w:rsid w:val="00DA54CD"/>
    <w:rsid w:val="00DC2FA9"/>
    <w:rsid w:val="00DC5B01"/>
    <w:rsid w:val="00DD11E1"/>
    <w:rsid w:val="00DD2C41"/>
    <w:rsid w:val="00DD3720"/>
    <w:rsid w:val="00DD7987"/>
    <w:rsid w:val="00DE2627"/>
    <w:rsid w:val="00DE590E"/>
    <w:rsid w:val="00DE766C"/>
    <w:rsid w:val="00DF3631"/>
    <w:rsid w:val="00E00BF4"/>
    <w:rsid w:val="00E05CFA"/>
    <w:rsid w:val="00E165DB"/>
    <w:rsid w:val="00E261F8"/>
    <w:rsid w:val="00E3137E"/>
    <w:rsid w:val="00E33F30"/>
    <w:rsid w:val="00E34B85"/>
    <w:rsid w:val="00E366B1"/>
    <w:rsid w:val="00E36B6F"/>
    <w:rsid w:val="00E37956"/>
    <w:rsid w:val="00E46648"/>
    <w:rsid w:val="00E46BE1"/>
    <w:rsid w:val="00E47DEE"/>
    <w:rsid w:val="00E5144D"/>
    <w:rsid w:val="00E532D1"/>
    <w:rsid w:val="00E53C5F"/>
    <w:rsid w:val="00E57C88"/>
    <w:rsid w:val="00E808DA"/>
    <w:rsid w:val="00E83B24"/>
    <w:rsid w:val="00E84E42"/>
    <w:rsid w:val="00E857F8"/>
    <w:rsid w:val="00E9506E"/>
    <w:rsid w:val="00EA1829"/>
    <w:rsid w:val="00EA7C95"/>
    <w:rsid w:val="00EC24B7"/>
    <w:rsid w:val="00EC6177"/>
    <w:rsid w:val="00EC767F"/>
    <w:rsid w:val="00EE1719"/>
    <w:rsid w:val="00EE4E4A"/>
    <w:rsid w:val="00EF0D3C"/>
    <w:rsid w:val="00EF101C"/>
    <w:rsid w:val="00EF2C36"/>
    <w:rsid w:val="00EF75DD"/>
    <w:rsid w:val="00EF7D96"/>
    <w:rsid w:val="00F00134"/>
    <w:rsid w:val="00F02EFD"/>
    <w:rsid w:val="00F0645D"/>
    <w:rsid w:val="00F12787"/>
    <w:rsid w:val="00F13E74"/>
    <w:rsid w:val="00F201D1"/>
    <w:rsid w:val="00F272A9"/>
    <w:rsid w:val="00F414EB"/>
    <w:rsid w:val="00F44041"/>
    <w:rsid w:val="00F45460"/>
    <w:rsid w:val="00F45DEC"/>
    <w:rsid w:val="00F469DE"/>
    <w:rsid w:val="00F47771"/>
    <w:rsid w:val="00F524DD"/>
    <w:rsid w:val="00F53554"/>
    <w:rsid w:val="00F61438"/>
    <w:rsid w:val="00F63BF7"/>
    <w:rsid w:val="00F63C37"/>
    <w:rsid w:val="00F672F0"/>
    <w:rsid w:val="00F74EB2"/>
    <w:rsid w:val="00F8085C"/>
    <w:rsid w:val="00F8234D"/>
    <w:rsid w:val="00F86E04"/>
    <w:rsid w:val="00F872A8"/>
    <w:rsid w:val="00F90025"/>
    <w:rsid w:val="00F94225"/>
    <w:rsid w:val="00FA5066"/>
    <w:rsid w:val="00FA7ABF"/>
    <w:rsid w:val="00FB1B2A"/>
    <w:rsid w:val="00FB384B"/>
    <w:rsid w:val="00FC1BD3"/>
    <w:rsid w:val="00FC20C0"/>
    <w:rsid w:val="00FC2B78"/>
    <w:rsid w:val="00FD0470"/>
    <w:rsid w:val="00FD3B8E"/>
    <w:rsid w:val="00FE1674"/>
    <w:rsid w:val="00FE1E51"/>
    <w:rsid w:val="00FE33DE"/>
    <w:rsid w:val="00FE3C82"/>
    <w:rsid w:val="00FE63DC"/>
    <w:rsid w:val="00FF1885"/>
    <w:rsid w:val="00FF43C1"/>
    <w:rsid w:val="00FF6EC1"/>
    <w:rsid w:val="00FF7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A3000"/>
  <w15:chartTrackingRefBased/>
  <w15:docId w15:val="{CAAD661A-01FF-43E7-B48D-1A9AB0342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uiPriority="9"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E17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93BFB"/>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E05CFA"/>
    <w:pPr>
      <w:spacing w:before="100" w:beforeAutospacing="1" w:after="100" w:afterAutospacing="1"/>
      <w:outlineLvl w:val="2"/>
    </w:pPr>
    <w:rPr>
      <w:b/>
      <w:bCs/>
      <w:sz w:val="27"/>
      <w:szCs w:val="27"/>
    </w:rPr>
  </w:style>
  <w:style w:type="paragraph" w:styleId="4">
    <w:name w:val="heading 4"/>
    <w:basedOn w:val="a"/>
    <w:next w:val="a"/>
    <w:link w:val="40"/>
    <w:qFormat/>
    <w:rsid w:val="00B93BF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A1858"/>
    <w:rPr>
      <w:rFonts w:ascii="Tahoma" w:hAnsi="Tahoma" w:cs="Tahoma"/>
      <w:sz w:val="16"/>
      <w:szCs w:val="16"/>
    </w:rPr>
  </w:style>
  <w:style w:type="paragraph" w:styleId="a4">
    <w:name w:val="header"/>
    <w:basedOn w:val="a"/>
    <w:link w:val="a5"/>
    <w:uiPriority w:val="99"/>
    <w:rsid w:val="005671E5"/>
    <w:pPr>
      <w:tabs>
        <w:tab w:val="center" w:pos="4677"/>
        <w:tab w:val="right" w:pos="9355"/>
      </w:tabs>
    </w:pPr>
  </w:style>
  <w:style w:type="character" w:customStyle="1" w:styleId="a5">
    <w:name w:val="Верхний колонтитул Знак"/>
    <w:link w:val="a4"/>
    <w:uiPriority w:val="99"/>
    <w:rsid w:val="005671E5"/>
    <w:rPr>
      <w:sz w:val="24"/>
      <w:szCs w:val="24"/>
    </w:rPr>
  </w:style>
  <w:style w:type="paragraph" w:styleId="a6">
    <w:name w:val="footer"/>
    <w:basedOn w:val="a"/>
    <w:link w:val="a7"/>
    <w:uiPriority w:val="99"/>
    <w:rsid w:val="005671E5"/>
    <w:pPr>
      <w:tabs>
        <w:tab w:val="center" w:pos="4677"/>
        <w:tab w:val="right" w:pos="9355"/>
      </w:tabs>
    </w:pPr>
  </w:style>
  <w:style w:type="character" w:customStyle="1" w:styleId="a7">
    <w:name w:val="Нижний колонтитул Знак"/>
    <w:link w:val="a6"/>
    <w:uiPriority w:val="99"/>
    <w:rsid w:val="005671E5"/>
    <w:rPr>
      <w:sz w:val="24"/>
      <w:szCs w:val="24"/>
    </w:rPr>
  </w:style>
  <w:style w:type="paragraph" w:customStyle="1" w:styleId="10">
    <w:name w:val="Обычный (веб)1"/>
    <w:basedOn w:val="a"/>
    <w:rsid w:val="00E05CFA"/>
    <w:pPr>
      <w:spacing w:before="100" w:beforeAutospacing="1" w:after="100" w:afterAutospacing="1"/>
    </w:pPr>
    <w:rPr>
      <w:rFonts w:ascii="Verdana" w:hAnsi="Verdana"/>
      <w:color w:val="000000"/>
      <w:sz w:val="20"/>
      <w:szCs w:val="20"/>
    </w:rPr>
  </w:style>
  <w:style w:type="character" w:customStyle="1" w:styleId="keyword1">
    <w:name w:val="keyword1"/>
    <w:rsid w:val="00E05CFA"/>
    <w:rPr>
      <w:i/>
      <w:iCs/>
    </w:rPr>
  </w:style>
  <w:style w:type="character" w:customStyle="1" w:styleId="keyworddef1">
    <w:name w:val="keyword_def1"/>
    <w:rsid w:val="00E05CFA"/>
    <w:rPr>
      <w:b/>
      <w:bCs/>
      <w:i/>
      <w:iCs/>
    </w:rPr>
  </w:style>
  <w:style w:type="table" w:customStyle="1" w:styleId="21">
    <w:name w:val="Стиль таблицы2"/>
    <w:basedOn w:val="a1"/>
    <w:rsid w:val="001561AB"/>
    <w:tblPr>
      <w:tblInd w:w="0" w:type="dxa"/>
      <w:tblCellMar>
        <w:top w:w="0" w:type="dxa"/>
        <w:left w:w="108" w:type="dxa"/>
        <w:bottom w:w="0" w:type="dxa"/>
        <w:right w:w="108" w:type="dxa"/>
      </w:tblCellMar>
    </w:tblPr>
  </w:style>
  <w:style w:type="character" w:styleId="a8">
    <w:name w:val="page number"/>
    <w:basedOn w:val="a0"/>
    <w:rsid w:val="00A3044C"/>
  </w:style>
  <w:style w:type="character" w:styleId="a9">
    <w:name w:val="Hyperlink"/>
    <w:rsid w:val="00EE1719"/>
    <w:rPr>
      <w:color w:val="005B7E"/>
      <w:u w:val="single"/>
    </w:rPr>
  </w:style>
  <w:style w:type="paragraph" w:customStyle="1" w:styleId="img">
    <w:name w:val="img"/>
    <w:basedOn w:val="a"/>
    <w:rsid w:val="00EE1719"/>
    <w:pPr>
      <w:spacing w:before="100" w:beforeAutospacing="1" w:after="100" w:afterAutospacing="1"/>
      <w:jc w:val="center"/>
    </w:pPr>
    <w:rPr>
      <w:i/>
      <w:iCs/>
      <w:color w:val="005B7E"/>
      <w:sz w:val="28"/>
      <w:szCs w:val="28"/>
    </w:rPr>
  </w:style>
  <w:style w:type="paragraph" w:customStyle="1" w:styleId="11">
    <w:name w:val="Название1"/>
    <w:basedOn w:val="a"/>
    <w:qFormat/>
    <w:rsid w:val="002577E8"/>
    <w:pPr>
      <w:widowControl w:val="0"/>
      <w:spacing w:line="360" w:lineRule="auto"/>
      <w:ind w:firstLine="720"/>
      <w:jc w:val="center"/>
    </w:pPr>
    <w:rPr>
      <w:sz w:val="28"/>
      <w:szCs w:val="20"/>
      <w:lang w:val="en-US"/>
    </w:rPr>
  </w:style>
  <w:style w:type="paragraph" w:styleId="aa">
    <w:name w:val="Body Text Indent"/>
    <w:basedOn w:val="a"/>
    <w:rsid w:val="00F672F0"/>
    <w:pPr>
      <w:ind w:firstLine="720"/>
      <w:jc w:val="both"/>
    </w:pPr>
    <w:rPr>
      <w:sz w:val="28"/>
      <w:szCs w:val="20"/>
    </w:rPr>
  </w:style>
  <w:style w:type="paragraph" w:customStyle="1" w:styleId="ab">
    <w:name w:val="текст"/>
    <w:rsid w:val="00F672F0"/>
    <w:pPr>
      <w:snapToGrid w:val="0"/>
      <w:ind w:firstLine="397"/>
      <w:jc w:val="both"/>
    </w:pPr>
    <w:rPr>
      <w:color w:val="000000"/>
      <w:sz w:val="18"/>
    </w:rPr>
  </w:style>
  <w:style w:type="paragraph" w:styleId="ac">
    <w:name w:val="Body Text"/>
    <w:basedOn w:val="a"/>
    <w:link w:val="ad"/>
    <w:uiPriority w:val="99"/>
    <w:semiHidden/>
    <w:unhideWhenUsed/>
    <w:rsid w:val="000308DD"/>
    <w:pPr>
      <w:spacing w:after="120"/>
    </w:pPr>
  </w:style>
  <w:style w:type="character" w:customStyle="1" w:styleId="ad">
    <w:name w:val="Основной текст Знак"/>
    <w:link w:val="ac"/>
    <w:uiPriority w:val="99"/>
    <w:semiHidden/>
    <w:rsid w:val="000308DD"/>
    <w:rPr>
      <w:sz w:val="24"/>
      <w:szCs w:val="24"/>
    </w:rPr>
  </w:style>
  <w:style w:type="paragraph" w:styleId="ae">
    <w:name w:val="List Paragraph"/>
    <w:basedOn w:val="a"/>
    <w:uiPriority w:val="34"/>
    <w:qFormat/>
    <w:rsid w:val="000308DD"/>
    <w:pPr>
      <w:ind w:left="720"/>
      <w:contextualSpacing/>
    </w:pPr>
    <w:rPr>
      <w:rFonts w:ascii="Calibri" w:eastAsia="Calibri" w:hAnsi="Calibri"/>
      <w:sz w:val="22"/>
      <w:szCs w:val="22"/>
      <w:lang w:eastAsia="en-US"/>
    </w:rPr>
  </w:style>
  <w:style w:type="character" w:customStyle="1" w:styleId="apple-converted-space">
    <w:name w:val="apple-converted-space"/>
    <w:basedOn w:val="a0"/>
    <w:rsid w:val="00C050F2"/>
  </w:style>
  <w:style w:type="character" w:customStyle="1" w:styleId="keyword">
    <w:name w:val="keyword"/>
    <w:basedOn w:val="a0"/>
    <w:rsid w:val="00C050F2"/>
  </w:style>
  <w:style w:type="character" w:customStyle="1" w:styleId="20">
    <w:name w:val="Заголовок 2 Знак"/>
    <w:link w:val="2"/>
    <w:rsid w:val="00B93BFB"/>
    <w:rPr>
      <w:rFonts w:ascii="Arial" w:hAnsi="Arial" w:cs="Arial"/>
      <w:b/>
      <w:bCs/>
      <w:i/>
      <w:iCs/>
      <w:sz w:val="28"/>
      <w:szCs w:val="28"/>
    </w:rPr>
  </w:style>
  <w:style w:type="character" w:customStyle="1" w:styleId="40">
    <w:name w:val="Заголовок 4 Знак"/>
    <w:link w:val="4"/>
    <w:rsid w:val="00B93BFB"/>
    <w:rPr>
      <w:b/>
      <w:bCs/>
      <w:sz w:val="28"/>
      <w:szCs w:val="28"/>
    </w:rPr>
  </w:style>
  <w:style w:type="paragraph" w:styleId="af">
    <w:name w:val="Normal (Web)"/>
    <w:basedOn w:val="a"/>
    <w:uiPriority w:val="99"/>
    <w:unhideWhenUsed/>
    <w:rsid w:val="00BE609B"/>
    <w:pPr>
      <w:spacing w:before="100" w:beforeAutospacing="1" w:after="100" w:afterAutospacing="1"/>
    </w:pPr>
  </w:style>
  <w:style w:type="character" w:customStyle="1" w:styleId="30">
    <w:name w:val="Заголовок 3 Знак"/>
    <w:link w:val="3"/>
    <w:uiPriority w:val="9"/>
    <w:rsid w:val="00CB12C7"/>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92951">
      <w:bodyDiv w:val="1"/>
      <w:marLeft w:val="0"/>
      <w:marRight w:val="0"/>
      <w:marTop w:val="0"/>
      <w:marBottom w:val="0"/>
      <w:divBdr>
        <w:top w:val="none" w:sz="0" w:space="0" w:color="auto"/>
        <w:left w:val="none" w:sz="0" w:space="0" w:color="auto"/>
        <w:bottom w:val="none" w:sz="0" w:space="0" w:color="auto"/>
        <w:right w:val="none" w:sz="0" w:space="0" w:color="auto"/>
      </w:divBdr>
      <w:divsChild>
        <w:div w:id="188489129">
          <w:marLeft w:val="0"/>
          <w:marRight w:val="0"/>
          <w:marTop w:val="0"/>
          <w:marBottom w:val="0"/>
          <w:divBdr>
            <w:top w:val="none" w:sz="0" w:space="0" w:color="auto"/>
            <w:left w:val="none" w:sz="0" w:space="0" w:color="auto"/>
            <w:bottom w:val="none" w:sz="0" w:space="0" w:color="auto"/>
            <w:right w:val="none" w:sz="0" w:space="0" w:color="auto"/>
          </w:divBdr>
          <w:divsChild>
            <w:div w:id="173685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8659">
      <w:bodyDiv w:val="1"/>
      <w:marLeft w:val="0"/>
      <w:marRight w:val="0"/>
      <w:marTop w:val="0"/>
      <w:marBottom w:val="0"/>
      <w:divBdr>
        <w:top w:val="none" w:sz="0" w:space="0" w:color="auto"/>
        <w:left w:val="none" w:sz="0" w:space="0" w:color="auto"/>
        <w:bottom w:val="none" w:sz="0" w:space="0" w:color="auto"/>
        <w:right w:val="none" w:sz="0" w:space="0" w:color="auto"/>
      </w:divBdr>
    </w:div>
    <w:div w:id="231042916">
      <w:bodyDiv w:val="1"/>
      <w:marLeft w:val="0"/>
      <w:marRight w:val="0"/>
      <w:marTop w:val="0"/>
      <w:marBottom w:val="0"/>
      <w:divBdr>
        <w:top w:val="none" w:sz="0" w:space="0" w:color="auto"/>
        <w:left w:val="none" w:sz="0" w:space="0" w:color="auto"/>
        <w:bottom w:val="none" w:sz="0" w:space="0" w:color="auto"/>
        <w:right w:val="none" w:sz="0" w:space="0" w:color="auto"/>
      </w:divBdr>
    </w:div>
    <w:div w:id="256712050">
      <w:bodyDiv w:val="1"/>
      <w:marLeft w:val="0"/>
      <w:marRight w:val="0"/>
      <w:marTop w:val="0"/>
      <w:marBottom w:val="0"/>
      <w:divBdr>
        <w:top w:val="none" w:sz="0" w:space="0" w:color="auto"/>
        <w:left w:val="none" w:sz="0" w:space="0" w:color="auto"/>
        <w:bottom w:val="none" w:sz="0" w:space="0" w:color="auto"/>
        <w:right w:val="none" w:sz="0" w:space="0" w:color="auto"/>
      </w:divBdr>
    </w:div>
    <w:div w:id="363944093">
      <w:bodyDiv w:val="1"/>
      <w:marLeft w:val="0"/>
      <w:marRight w:val="0"/>
      <w:marTop w:val="0"/>
      <w:marBottom w:val="0"/>
      <w:divBdr>
        <w:top w:val="none" w:sz="0" w:space="0" w:color="auto"/>
        <w:left w:val="none" w:sz="0" w:space="0" w:color="auto"/>
        <w:bottom w:val="none" w:sz="0" w:space="0" w:color="auto"/>
        <w:right w:val="none" w:sz="0" w:space="0" w:color="auto"/>
      </w:divBdr>
      <w:divsChild>
        <w:div w:id="1559171119">
          <w:marLeft w:val="0"/>
          <w:marRight w:val="0"/>
          <w:marTop w:val="0"/>
          <w:marBottom w:val="0"/>
          <w:divBdr>
            <w:top w:val="none" w:sz="0" w:space="0" w:color="auto"/>
            <w:left w:val="none" w:sz="0" w:space="0" w:color="auto"/>
            <w:bottom w:val="none" w:sz="0" w:space="0" w:color="auto"/>
            <w:right w:val="none" w:sz="0" w:space="0" w:color="auto"/>
          </w:divBdr>
        </w:div>
      </w:divsChild>
    </w:div>
    <w:div w:id="469900545">
      <w:bodyDiv w:val="1"/>
      <w:marLeft w:val="0"/>
      <w:marRight w:val="0"/>
      <w:marTop w:val="0"/>
      <w:marBottom w:val="0"/>
      <w:divBdr>
        <w:top w:val="none" w:sz="0" w:space="0" w:color="auto"/>
        <w:left w:val="none" w:sz="0" w:space="0" w:color="auto"/>
        <w:bottom w:val="none" w:sz="0" w:space="0" w:color="auto"/>
        <w:right w:val="none" w:sz="0" w:space="0" w:color="auto"/>
      </w:divBdr>
    </w:div>
    <w:div w:id="477302530">
      <w:bodyDiv w:val="1"/>
      <w:marLeft w:val="0"/>
      <w:marRight w:val="0"/>
      <w:marTop w:val="0"/>
      <w:marBottom w:val="0"/>
      <w:divBdr>
        <w:top w:val="none" w:sz="0" w:space="0" w:color="auto"/>
        <w:left w:val="none" w:sz="0" w:space="0" w:color="auto"/>
        <w:bottom w:val="none" w:sz="0" w:space="0" w:color="auto"/>
        <w:right w:val="none" w:sz="0" w:space="0" w:color="auto"/>
      </w:divBdr>
    </w:div>
    <w:div w:id="478378522">
      <w:bodyDiv w:val="1"/>
      <w:marLeft w:val="0"/>
      <w:marRight w:val="0"/>
      <w:marTop w:val="0"/>
      <w:marBottom w:val="0"/>
      <w:divBdr>
        <w:top w:val="none" w:sz="0" w:space="0" w:color="auto"/>
        <w:left w:val="none" w:sz="0" w:space="0" w:color="auto"/>
        <w:bottom w:val="none" w:sz="0" w:space="0" w:color="auto"/>
        <w:right w:val="none" w:sz="0" w:space="0" w:color="auto"/>
      </w:divBdr>
    </w:div>
    <w:div w:id="517626214">
      <w:bodyDiv w:val="1"/>
      <w:marLeft w:val="0"/>
      <w:marRight w:val="0"/>
      <w:marTop w:val="0"/>
      <w:marBottom w:val="0"/>
      <w:divBdr>
        <w:top w:val="none" w:sz="0" w:space="0" w:color="auto"/>
        <w:left w:val="none" w:sz="0" w:space="0" w:color="auto"/>
        <w:bottom w:val="none" w:sz="0" w:space="0" w:color="auto"/>
        <w:right w:val="none" w:sz="0" w:space="0" w:color="auto"/>
      </w:divBdr>
    </w:div>
    <w:div w:id="537396318">
      <w:bodyDiv w:val="1"/>
      <w:marLeft w:val="0"/>
      <w:marRight w:val="0"/>
      <w:marTop w:val="0"/>
      <w:marBottom w:val="0"/>
      <w:divBdr>
        <w:top w:val="none" w:sz="0" w:space="0" w:color="auto"/>
        <w:left w:val="none" w:sz="0" w:space="0" w:color="auto"/>
        <w:bottom w:val="none" w:sz="0" w:space="0" w:color="auto"/>
        <w:right w:val="none" w:sz="0" w:space="0" w:color="auto"/>
      </w:divBdr>
    </w:div>
    <w:div w:id="553085359">
      <w:bodyDiv w:val="1"/>
      <w:marLeft w:val="0"/>
      <w:marRight w:val="0"/>
      <w:marTop w:val="0"/>
      <w:marBottom w:val="0"/>
      <w:divBdr>
        <w:top w:val="none" w:sz="0" w:space="0" w:color="auto"/>
        <w:left w:val="none" w:sz="0" w:space="0" w:color="auto"/>
        <w:bottom w:val="none" w:sz="0" w:space="0" w:color="auto"/>
        <w:right w:val="none" w:sz="0" w:space="0" w:color="auto"/>
      </w:divBdr>
      <w:divsChild>
        <w:div w:id="1918396888">
          <w:marLeft w:val="0"/>
          <w:marRight w:val="0"/>
          <w:marTop w:val="0"/>
          <w:marBottom w:val="0"/>
          <w:divBdr>
            <w:top w:val="none" w:sz="0" w:space="0" w:color="auto"/>
            <w:left w:val="none" w:sz="0" w:space="0" w:color="auto"/>
            <w:bottom w:val="none" w:sz="0" w:space="0" w:color="auto"/>
            <w:right w:val="none" w:sz="0" w:space="0" w:color="auto"/>
          </w:divBdr>
          <w:divsChild>
            <w:div w:id="147085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78187">
      <w:bodyDiv w:val="1"/>
      <w:marLeft w:val="0"/>
      <w:marRight w:val="0"/>
      <w:marTop w:val="0"/>
      <w:marBottom w:val="0"/>
      <w:divBdr>
        <w:top w:val="none" w:sz="0" w:space="0" w:color="auto"/>
        <w:left w:val="none" w:sz="0" w:space="0" w:color="auto"/>
        <w:bottom w:val="none" w:sz="0" w:space="0" w:color="auto"/>
        <w:right w:val="none" w:sz="0" w:space="0" w:color="auto"/>
      </w:divBdr>
    </w:div>
    <w:div w:id="611743810">
      <w:bodyDiv w:val="1"/>
      <w:marLeft w:val="0"/>
      <w:marRight w:val="0"/>
      <w:marTop w:val="0"/>
      <w:marBottom w:val="0"/>
      <w:divBdr>
        <w:top w:val="none" w:sz="0" w:space="0" w:color="auto"/>
        <w:left w:val="none" w:sz="0" w:space="0" w:color="auto"/>
        <w:bottom w:val="none" w:sz="0" w:space="0" w:color="auto"/>
        <w:right w:val="none" w:sz="0" w:space="0" w:color="auto"/>
      </w:divBdr>
    </w:div>
    <w:div w:id="727612432">
      <w:bodyDiv w:val="1"/>
      <w:marLeft w:val="0"/>
      <w:marRight w:val="0"/>
      <w:marTop w:val="0"/>
      <w:marBottom w:val="0"/>
      <w:divBdr>
        <w:top w:val="none" w:sz="0" w:space="0" w:color="auto"/>
        <w:left w:val="none" w:sz="0" w:space="0" w:color="auto"/>
        <w:bottom w:val="none" w:sz="0" w:space="0" w:color="auto"/>
        <w:right w:val="none" w:sz="0" w:space="0" w:color="auto"/>
      </w:divBdr>
    </w:div>
    <w:div w:id="767431409">
      <w:bodyDiv w:val="1"/>
      <w:marLeft w:val="0"/>
      <w:marRight w:val="0"/>
      <w:marTop w:val="0"/>
      <w:marBottom w:val="0"/>
      <w:divBdr>
        <w:top w:val="none" w:sz="0" w:space="0" w:color="auto"/>
        <w:left w:val="none" w:sz="0" w:space="0" w:color="auto"/>
        <w:bottom w:val="none" w:sz="0" w:space="0" w:color="auto"/>
        <w:right w:val="none" w:sz="0" w:space="0" w:color="auto"/>
      </w:divBdr>
    </w:div>
    <w:div w:id="799032372">
      <w:bodyDiv w:val="1"/>
      <w:marLeft w:val="0"/>
      <w:marRight w:val="0"/>
      <w:marTop w:val="0"/>
      <w:marBottom w:val="0"/>
      <w:divBdr>
        <w:top w:val="none" w:sz="0" w:space="0" w:color="auto"/>
        <w:left w:val="none" w:sz="0" w:space="0" w:color="auto"/>
        <w:bottom w:val="none" w:sz="0" w:space="0" w:color="auto"/>
        <w:right w:val="none" w:sz="0" w:space="0" w:color="auto"/>
      </w:divBdr>
    </w:div>
    <w:div w:id="932665912">
      <w:bodyDiv w:val="1"/>
      <w:marLeft w:val="0"/>
      <w:marRight w:val="0"/>
      <w:marTop w:val="0"/>
      <w:marBottom w:val="0"/>
      <w:divBdr>
        <w:top w:val="none" w:sz="0" w:space="0" w:color="auto"/>
        <w:left w:val="none" w:sz="0" w:space="0" w:color="auto"/>
        <w:bottom w:val="none" w:sz="0" w:space="0" w:color="auto"/>
        <w:right w:val="none" w:sz="0" w:space="0" w:color="auto"/>
      </w:divBdr>
    </w:div>
    <w:div w:id="934558348">
      <w:bodyDiv w:val="1"/>
      <w:marLeft w:val="0"/>
      <w:marRight w:val="0"/>
      <w:marTop w:val="0"/>
      <w:marBottom w:val="0"/>
      <w:divBdr>
        <w:top w:val="none" w:sz="0" w:space="0" w:color="auto"/>
        <w:left w:val="none" w:sz="0" w:space="0" w:color="auto"/>
        <w:bottom w:val="none" w:sz="0" w:space="0" w:color="auto"/>
        <w:right w:val="none" w:sz="0" w:space="0" w:color="auto"/>
      </w:divBdr>
      <w:divsChild>
        <w:div w:id="201674182">
          <w:marLeft w:val="0"/>
          <w:marRight w:val="0"/>
          <w:marTop w:val="0"/>
          <w:marBottom w:val="0"/>
          <w:divBdr>
            <w:top w:val="none" w:sz="0" w:space="0" w:color="auto"/>
            <w:left w:val="none" w:sz="0" w:space="0" w:color="auto"/>
            <w:bottom w:val="none" w:sz="0" w:space="0" w:color="auto"/>
            <w:right w:val="none" w:sz="0" w:space="0" w:color="auto"/>
          </w:divBdr>
          <w:divsChild>
            <w:div w:id="200948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238045">
      <w:bodyDiv w:val="1"/>
      <w:marLeft w:val="0"/>
      <w:marRight w:val="0"/>
      <w:marTop w:val="0"/>
      <w:marBottom w:val="0"/>
      <w:divBdr>
        <w:top w:val="none" w:sz="0" w:space="0" w:color="auto"/>
        <w:left w:val="none" w:sz="0" w:space="0" w:color="auto"/>
        <w:bottom w:val="none" w:sz="0" w:space="0" w:color="auto"/>
        <w:right w:val="none" w:sz="0" w:space="0" w:color="auto"/>
      </w:divBdr>
    </w:div>
    <w:div w:id="960919896">
      <w:bodyDiv w:val="1"/>
      <w:marLeft w:val="0"/>
      <w:marRight w:val="0"/>
      <w:marTop w:val="0"/>
      <w:marBottom w:val="0"/>
      <w:divBdr>
        <w:top w:val="none" w:sz="0" w:space="0" w:color="auto"/>
        <w:left w:val="none" w:sz="0" w:space="0" w:color="auto"/>
        <w:bottom w:val="none" w:sz="0" w:space="0" w:color="auto"/>
        <w:right w:val="none" w:sz="0" w:space="0" w:color="auto"/>
      </w:divBdr>
    </w:div>
    <w:div w:id="1092238592">
      <w:bodyDiv w:val="1"/>
      <w:marLeft w:val="0"/>
      <w:marRight w:val="0"/>
      <w:marTop w:val="0"/>
      <w:marBottom w:val="0"/>
      <w:divBdr>
        <w:top w:val="none" w:sz="0" w:space="0" w:color="auto"/>
        <w:left w:val="none" w:sz="0" w:space="0" w:color="auto"/>
        <w:bottom w:val="none" w:sz="0" w:space="0" w:color="auto"/>
        <w:right w:val="none" w:sz="0" w:space="0" w:color="auto"/>
      </w:divBdr>
    </w:div>
    <w:div w:id="1095203419">
      <w:bodyDiv w:val="1"/>
      <w:marLeft w:val="0"/>
      <w:marRight w:val="0"/>
      <w:marTop w:val="0"/>
      <w:marBottom w:val="0"/>
      <w:divBdr>
        <w:top w:val="none" w:sz="0" w:space="0" w:color="auto"/>
        <w:left w:val="none" w:sz="0" w:space="0" w:color="auto"/>
        <w:bottom w:val="none" w:sz="0" w:space="0" w:color="auto"/>
        <w:right w:val="none" w:sz="0" w:space="0" w:color="auto"/>
      </w:divBdr>
    </w:div>
    <w:div w:id="1158500691">
      <w:bodyDiv w:val="1"/>
      <w:marLeft w:val="0"/>
      <w:marRight w:val="0"/>
      <w:marTop w:val="0"/>
      <w:marBottom w:val="0"/>
      <w:divBdr>
        <w:top w:val="none" w:sz="0" w:space="0" w:color="auto"/>
        <w:left w:val="none" w:sz="0" w:space="0" w:color="auto"/>
        <w:bottom w:val="none" w:sz="0" w:space="0" w:color="auto"/>
        <w:right w:val="none" w:sz="0" w:space="0" w:color="auto"/>
      </w:divBdr>
    </w:div>
    <w:div w:id="1180513058">
      <w:bodyDiv w:val="1"/>
      <w:marLeft w:val="0"/>
      <w:marRight w:val="0"/>
      <w:marTop w:val="0"/>
      <w:marBottom w:val="0"/>
      <w:divBdr>
        <w:top w:val="none" w:sz="0" w:space="0" w:color="auto"/>
        <w:left w:val="none" w:sz="0" w:space="0" w:color="auto"/>
        <w:bottom w:val="none" w:sz="0" w:space="0" w:color="auto"/>
        <w:right w:val="none" w:sz="0" w:space="0" w:color="auto"/>
      </w:divBdr>
    </w:div>
    <w:div w:id="1223562885">
      <w:bodyDiv w:val="1"/>
      <w:marLeft w:val="0"/>
      <w:marRight w:val="0"/>
      <w:marTop w:val="0"/>
      <w:marBottom w:val="0"/>
      <w:divBdr>
        <w:top w:val="none" w:sz="0" w:space="0" w:color="auto"/>
        <w:left w:val="none" w:sz="0" w:space="0" w:color="auto"/>
        <w:bottom w:val="none" w:sz="0" w:space="0" w:color="auto"/>
        <w:right w:val="none" w:sz="0" w:space="0" w:color="auto"/>
      </w:divBdr>
    </w:div>
    <w:div w:id="1251280888">
      <w:bodyDiv w:val="1"/>
      <w:marLeft w:val="0"/>
      <w:marRight w:val="0"/>
      <w:marTop w:val="0"/>
      <w:marBottom w:val="0"/>
      <w:divBdr>
        <w:top w:val="none" w:sz="0" w:space="0" w:color="auto"/>
        <w:left w:val="none" w:sz="0" w:space="0" w:color="auto"/>
        <w:bottom w:val="none" w:sz="0" w:space="0" w:color="auto"/>
        <w:right w:val="none" w:sz="0" w:space="0" w:color="auto"/>
      </w:divBdr>
    </w:div>
    <w:div w:id="1269653427">
      <w:bodyDiv w:val="1"/>
      <w:marLeft w:val="0"/>
      <w:marRight w:val="0"/>
      <w:marTop w:val="0"/>
      <w:marBottom w:val="0"/>
      <w:divBdr>
        <w:top w:val="none" w:sz="0" w:space="0" w:color="auto"/>
        <w:left w:val="none" w:sz="0" w:space="0" w:color="auto"/>
        <w:bottom w:val="none" w:sz="0" w:space="0" w:color="auto"/>
        <w:right w:val="none" w:sz="0" w:space="0" w:color="auto"/>
      </w:divBdr>
    </w:div>
    <w:div w:id="1270818561">
      <w:bodyDiv w:val="1"/>
      <w:marLeft w:val="0"/>
      <w:marRight w:val="0"/>
      <w:marTop w:val="0"/>
      <w:marBottom w:val="0"/>
      <w:divBdr>
        <w:top w:val="none" w:sz="0" w:space="0" w:color="auto"/>
        <w:left w:val="none" w:sz="0" w:space="0" w:color="auto"/>
        <w:bottom w:val="none" w:sz="0" w:space="0" w:color="auto"/>
        <w:right w:val="none" w:sz="0" w:space="0" w:color="auto"/>
      </w:divBdr>
      <w:divsChild>
        <w:div w:id="65613172">
          <w:marLeft w:val="0"/>
          <w:marRight w:val="0"/>
          <w:marTop w:val="0"/>
          <w:marBottom w:val="0"/>
          <w:divBdr>
            <w:top w:val="none" w:sz="0" w:space="0" w:color="auto"/>
            <w:left w:val="none" w:sz="0" w:space="0" w:color="auto"/>
            <w:bottom w:val="none" w:sz="0" w:space="0" w:color="auto"/>
            <w:right w:val="none" w:sz="0" w:space="0" w:color="auto"/>
          </w:divBdr>
          <w:divsChild>
            <w:div w:id="1845318505">
              <w:marLeft w:val="0"/>
              <w:marRight w:val="0"/>
              <w:marTop w:val="0"/>
              <w:marBottom w:val="0"/>
              <w:divBdr>
                <w:top w:val="none" w:sz="0" w:space="0" w:color="auto"/>
                <w:left w:val="none" w:sz="0" w:space="0" w:color="auto"/>
                <w:bottom w:val="none" w:sz="0" w:space="0" w:color="auto"/>
                <w:right w:val="none" w:sz="0" w:space="0" w:color="auto"/>
              </w:divBdr>
              <w:divsChild>
                <w:div w:id="20324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03156">
      <w:bodyDiv w:val="1"/>
      <w:marLeft w:val="0"/>
      <w:marRight w:val="0"/>
      <w:marTop w:val="0"/>
      <w:marBottom w:val="0"/>
      <w:divBdr>
        <w:top w:val="none" w:sz="0" w:space="0" w:color="auto"/>
        <w:left w:val="none" w:sz="0" w:space="0" w:color="auto"/>
        <w:bottom w:val="none" w:sz="0" w:space="0" w:color="auto"/>
        <w:right w:val="none" w:sz="0" w:space="0" w:color="auto"/>
      </w:divBdr>
    </w:div>
    <w:div w:id="1291665724">
      <w:bodyDiv w:val="1"/>
      <w:marLeft w:val="0"/>
      <w:marRight w:val="0"/>
      <w:marTop w:val="0"/>
      <w:marBottom w:val="0"/>
      <w:divBdr>
        <w:top w:val="none" w:sz="0" w:space="0" w:color="auto"/>
        <w:left w:val="none" w:sz="0" w:space="0" w:color="auto"/>
        <w:bottom w:val="none" w:sz="0" w:space="0" w:color="auto"/>
        <w:right w:val="none" w:sz="0" w:space="0" w:color="auto"/>
      </w:divBdr>
      <w:divsChild>
        <w:div w:id="1920871215">
          <w:marLeft w:val="0"/>
          <w:marRight w:val="0"/>
          <w:marTop w:val="0"/>
          <w:marBottom w:val="0"/>
          <w:divBdr>
            <w:top w:val="none" w:sz="0" w:space="0" w:color="auto"/>
            <w:left w:val="none" w:sz="0" w:space="0" w:color="auto"/>
            <w:bottom w:val="none" w:sz="0" w:space="0" w:color="auto"/>
            <w:right w:val="none" w:sz="0" w:space="0" w:color="auto"/>
          </w:divBdr>
          <w:divsChild>
            <w:div w:id="80585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41084">
      <w:bodyDiv w:val="1"/>
      <w:marLeft w:val="0"/>
      <w:marRight w:val="0"/>
      <w:marTop w:val="0"/>
      <w:marBottom w:val="0"/>
      <w:divBdr>
        <w:top w:val="none" w:sz="0" w:space="0" w:color="auto"/>
        <w:left w:val="none" w:sz="0" w:space="0" w:color="auto"/>
        <w:bottom w:val="none" w:sz="0" w:space="0" w:color="auto"/>
        <w:right w:val="none" w:sz="0" w:space="0" w:color="auto"/>
      </w:divBdr>
    </w:div>
    <w:div w:id="1378430356">
      <w:bodyDiv w:val="1"/>
      <w:marLeft w:val="0"/>
      <w:marRight w:val="0"/>
      <w:marTop w:val="0"/>
      <w:marBottom w:val="0"/>
      <w:divBdr>
        <w:top w:val="none" w:sz="0" w:space="0" w:color="auto"/>
        <w:left w:val="none" w:sz="0" w:space="0" w:color="auto"/>
        <w:bottom w:val="none" w:sz="0" w:space="0" w:color="auto"/>
        <w:right w:val="none" w:sz="0" w:space="0" w:color="auto"/>
      </w:divBdr>
    </w:div>
    <w:div w:id="1383020679">
      <w:bodyDiv w:val="1"/>
      <w:marLeft w:val="0"/>
      <w:marRight w:val="0"/>
      <w:marTop w:val="0"/>
      <w:marBottom w:val="0"/>
      <w:divBdr>
        <w:top w:val="none" w:sz="0" w:space="0" w:color="auto"/>
        <w:left w:val="none" w:sz="0" w:space="0" w:color="auto"/>
        <w:bottom w:val="none" w:sz="0" w:space="0" w:color="auto"/>
        <w:right w:val="none" w:sz="0" w:space="0" w:color="auto"/>
      </w:divBdr>
    </w:div>
    <w:div w:id="1410536955">
      <w:bodyDiv w:val="1"/>
      <w:marLeft w:val="0"/>
      <w:marRight w:val="0"/>
      <w:marTop w:val="0"/>
      <w:marBottom w:val="0"/>
      <w:divBdr>
        <w:top w:val="none" w:sz="0" w:space="0" w:color="auto"/>
        <w:left w:val="none" w:sz="0" w:space="0" w:color="auto"/>
        <w:bottom w:val="none" w:sz="0" w:space="0" w:color="auto"/>
        <w:right w:val="none" w:sz="0" w:space="0" w:color="auto"/>
      </w:divBdr>
    </w:div>
    <w:div w:id="1431438517">
      <w:bodyDiv w:val="1"/>
      <w:marLeft w:val="0"/>
      <w:marRight w:val="0"/>
      <w:marTop w:val="0"/>
      <w:marBottom w:val="0"/>
      <w:divBdr>
        <w:top w:val="none" w:sz="0" w:space="0" w:color="auto"/>
        <w:left w:val="none" w:sz="0" w:space="0" w:color="auto"/>
        <w:bottom w:val="none" w:sz="0" w:space="0" w:color="auto"/>
        <w:right w:val="none" w:sz="0" w:space="0" w:color="auto"/>
      </w:divBdr>
    </w:div>
    <w:div w:id="1481649668">
      <w:bodyDiv w:val="1"/>
      <w:marLeft w:val="0"/>
      <w:marRight w:val="0"/>
      <w:marTop w:val="0"/>
      <w:marBottom w:val="0"/>
      <w:divBdr>
        <w:top w:val="none" w:sz="0" w:space="0" w:color="auto"/>
        <w:left w:val="none" w:sz="0" w:space="0" w:color="auto"/>
        <w:bottom w:val="none" w:sz="0" w:space="0" w:color="auto"/>
        <w:right w:val="none" w:sz="0" w:space="0" w:color="auto"/>
      </w:divBdr>
    </w:div>
    <w:div w:id="1503085736">
      <w:bodyDiv w:val="1"/>
      <w:marLeft w:val="0"/>
      <w:marRight w:val="0"/>
      <w:marTop w:val="0"/>
      <w:marBottom w:val="0"/>
      <w:divBdr>
        <w:top w:val="none" w:sz="0" w:space="0" w:color="auto"/>
        <w:left w:val="none" w:sz="0" w:space="0" w:color="auto"/>
        <w:bottom w:val="none" w:sz="0" w:space="0" w:color="auto"/>
        <w:right w:val="none" w:sz="0" w:space="0" w:color="auto"/>
      </w:divBdr>
      <w:divsChild>
        <w:div w:id="244074756">
          <w:marLeft w:val="0"/>
          <w:marRight w:val="0"/>
          <w:marTop w:val="0"/>
          <w:marBottom w:val="0"/>
          <w:divBdr>
            <w:top w:val="none" w:sz="0" w:space="0" w:color="auto"/>
            <w:left w:val="none" w:sz="0" w:space="0" w:color="auto"/>
            <w:bottom w:val="none" w:sz="0" w:space="0" w:color="auto"/>
            <w:right w:val="none" w:sz="0" w:space="0" w:color="auto"/>
          </w:divBdr>
        </w:div>
        <w:div w:id="299842393">
          <w:marLeft w:val="0"/>
          <w:marRight w:val="0"/>
          <w:marTop w:val="0"/>
          <w:marBottom w:val="0"/>
          <w:divBdr>
            <w:top w:val="none" w:sz="0" w:space="0" w:color="auto"/>
            <w:left w:val="none" w:sz="0" w:space="0" w:color="auto"/>
            <w:bottom w:val="none" w:sz="0" w:space="0" w:color="auto"/>
            <w:right w:val="none" w:sz="0" w:space="0" w:color="auto"/>
          </w:divBdr>
        </w:div>
        <w:div w:id="1874027287">
          <w:marLeft w:val="0"/>
          <w:marRight w:val="0"/>
          <w:marTop w:val="0"/>
          <w:marBottom w:val="0"/>
          <w:divBdr>
            <w:top w:val="none" w:sz="0" w:space="0" w:color="auto"/>
            <w:left w:val="none" w:sz="0" w:space="0" w:color="auto"/>
            <w:bottom w:val="none" w:sz="0" w:space="0" w:color="auto"/>
            <w:right w:val="none" w:sz="0" w:space="0" w:color="auto"/>
          </w:divBdr>
        </w:div>
        <w:div w:id="1030573681">
          <w:marLeft w:val="0"/>
          <w:marRight w:val="0"/>
          <w:marTop w:val="0"/>
          <w:marBottom w:val="0"/>
          <w:divBdr>
            <w:top w:val="none" w:sz="0" w:space="0" w:color="auto"/>
            <w:left w:val="none" w:sz="0" w:space="0" w:color="auto"/>
            <w:bottom w:val="none" w:sz="0" w:space="0" w:color="auto"/>
            <w:right w:val="none" w:sz="0" w:space="0" w:color="auto"/>
          </w:divBdr>
        </w:div>
        <w:div w:id="294876834">
          <w:marLeft w:val="0"/>
          <w:marRight w:val="0"/>
          <w:marTop w:val="0"/>
          <w:marBottom w:val="0"/>
          <w:divBdr>
            <w:top w:val="none" w:sz="0" w:space="0" w:color="auto"/>
            <w:left w:val="none" w:sz="0" w:space="0" w:color="auto"/>
            <w:bottom w:val="none" w:sz="0" w:space="0" w:color="auto"/>
            <w:right w:val="none" w:sz="0" w:space="0" w:color="auto"/>
          </w:divBdr>
        </w:div>
      </w:divsChild>
    </w:div>
    <w:div w:id="1508591841">
      <w:bodyDiv w:val="1"/>
      <w:marLeft w:val="0"/>
      <w:marRight w:val="0"/>
      <w:marTop w:val="0"/>
      <w:marBottom w:val="0"/>
      <w:divBdr>
        <w:top w:val="none" w:sz="0" w:space="0" w:color="auto"/>
        <w:left w:val="none" w:sz="0" w:space="0" w:color="auto"/>
        <w:bottom w:val="none" w:sz="0" w:space="0" w:color="auto"/>
        <w:right w:val="none" w:sz="0" w:space="0" w:color="auto"/>
      </w:divBdr>
    </w:div>
    <w:div w:id="1525511937">
      <w:bodyDiv w:val="1"/>
      <w:marLeft w:val="0"/>
      <w:marRight w:val="0"/>
      <w:marTop w:val="0"/>
      <w:marBottom w:val="0"/>
      <w:divBdr>
        <w:top w:val="none" w:sz="0" w:space="0" w:color="auto"/>
        <w:left w:val="none" w:sz="0" w:space="0" w:color="auto"/>
        <w:bottom w:val="none" w:sz="0" w:space="0" w:color="auto"/>
        <w:right w:val="none" w:sz="0" w:space="0" w:color="auto"/>
      </w:divBdr>
    </w:div>
    <w:div w:id="1535072178">
      <w:bodyDiv w:val="1"/>
      <w:marLeft w:val="0"/>
      <w:marRight w:val="0"/>
      <w:marTop w:val="0"/>
      <w:marBottom w:val="0"/>
      <w:divBdr>
        <w:top w:val="none" w:sz="0" w:space="0" w:color="auto"/>
        <w:left w:val="none" w:sz="0" w:space="0" w:color="auto"/>
        <w:bottom w:val="none" w:sz="0" w:space="0" w:color="auto"/>
        <w:right w:val="none" w:sz="0" w:space="0" w:color="auto"/>
      </w:divBdr>
    </w:div>
    <w:div w:id="1538393840">
      <w:bodyDiv w:val="1"/>
      <w:marLeft w:val="0"/>
      <w:marRight w:val="0"/>
      <w:marTop w:val="0"/>
      <w:marBottom w:val="0"/>
      <w:divBdr>
        <w:top w:val="none" w:sz="0" w:space="0" w:color="auto"/>
        <w:left w:val="none" w:sz="0" w:space="0" w:color="auto"/>
        <w:bottom w:val="none" w:sz="0" w:space="0" w:color="auto"/>
        <w:right w:val="none" w:sz="0" w:space="0" w:color="auto"/>
      </w:divBdr>
    </w:div>
    <w:div w:id="1582132461">
      <w:bodyDiv w:val="1"/>
      <w:marLeft w:val="0"/>
      <w:marRight w:val="0"/>
      <w:marTop w:val="0"/>
      <w:marBottom w:val="0"/>
      <w:divBdr>
        <w:top w:val="none" w:sz="0" w:space="0" w:color="auto"/>
        <w:left w:val="none" w:sz="0" w:space="0" w:color="auto"/>
        <w:bottom w:val="none" w:sz="0" w:space="0" w:color="auto"/>
        <w:right w:val="none" w:sz="0" w:space="0" w:color="auto"/>
      </w:divBdr>
    </w:div>
    <w:div w:id="1718386444">
      <w:bodyDiv w:val="1"/>
      <w:marLeft w:val="0"/>
      <w:marRight w:val="0"/>
      <w:marTop w:val="0"/>
      <w:marBottom w:val="0"/>
      <w:divBdr>
        <w:top w:val="none" w:sz="0" w:space="0" w:color="auto"/>
        <w:left w:val="none" w:sz="0" w:space="0" w:color="auto"/>
        <w:bottom w:val="none" w:sz="0" w:space="0" w:color="auto"/>
        <w:right w:val="none" w:sz="0" w:space="0" w:color="auto"/>
      </w:divBdr>
    </w:div>
    <w:div w:id="1719931270">
      <w:bodyDiv w:val="1"/>
      <w:marLeft w:val="0"/>
      <w:marRight w:val="0"/>
      <w:marTop w:val="0"/>
      <w:marBottom w:val="0"/>
      <w:divBdr>
        <w:top w:val="none" w:sz="0" w:space="0" w:color="auto"/>
        <w:left w:val="none" w:sz="0" w:space="0" w:color="auto"/>
        <w:bottom w:val="none" w:sz="0" w:space="0" w:color="auto"/>
        <w:right w:val="none" w:sz="0" w:space="0" w:color="auto"/>
      </w:divBdr>
    </w:div>
    <w:div w:id="1730030138">
      <w:bodyDiv w:val="1"/>
      <w:marLeft w:val="0"/>
      <w:marRight w:val="0"/>
      <w:marTop w:val="0"/>
      <w:marBottom w:val="0"/>
      <w:divBdr>
        <w:top w:val="none" w:sz="0" w:space="0" w:color="auto"/>
        <w:left w:val="none" w:sz="0" w:space="0" w:color="auto"/>
        <w:bottom w:val="none" w:sz="0" w:space="0" w:color="auto"/>
        <w:right w:val="none" w:sz="0" w:space="0" w:color="auto"/>
      </w:divBdr>
    </w:div>
    <w:div w:id="1757049126">
      <w:bodyDiv w:val="1"/>
      <w:marLeft w:val="0"/>
      <w:marRight w:val="0"/>
      <w:marTop w:val="0"/>
      <w:marBottom w:val="0"/>
      <w:divBdr>
        <w:top w:val="none" w:sz="0" w:space="0" w:color="auto"/>
        <w:left w:val="none" w:sz="0" w:space="0" w:color="auto"/>
        <w:bottom w:val="none" w:sz="0" w:space="0" w:color="auto"/>
        <w:right w:val="none" w:sz="0" w:space="0" w:color="auto"/>
      </w:divBdr>
    </w:div>
    <w:div w:id="1777289544">
      <w:bodyDiv w:val="1"/>
      <w:marLeft w:val="0"/>
      <w:marRight w:val="0"/>
      <w:marTop w:val="0"/>
      <w:marBottom w:val="0"/>
      <w:divBdr>
        <w:top w:val="none" w:sz="0" w:space="0" w:color="auto"/>
        <w:left w:val="none" w:sz="0" w:space="0" w:color="auto"/>
        <w:bottom w:val="none" w:sz="0" w:space="0" w:color="auto"/>
        <w:right w:val="none" w:sz="0" w:space="0" w:color="auto"/>
      </w:divBdr>
    </w:div>
    <w:div w:id="1821261670">
      <w:bodyDiv w:val="1"/>
      <w:marLeft w:val="0"/>
      <w:marRight w:val="0"/>
      <w:marTop w:val="0"/>
      <w:marBottom w:val="0"/>
      <w:divBdr>
        <w:top w:val="none" w:sz="0" w:space="0" w:color="auto"/>
        <w:left w:val="none" w:sz="0" w:space="0" w:color="auto"/>
        <w:bottom w:val="none" w:sz="0" w:space="0" w:color="auto"/>
        <w:right w:val="none" w:sz="0" w:space="0" w:color="auto"/>
      </w:divBdr>
    </w:div>
    <w:div w:id="1920868403">
      <w:bodyDiv w:val="1"/>
      <w:marLeft w:val="0"/>
      <w:marRight w:val="0"/>
      <w:marTop w:val="0"/>
      <w:marBottom w:val="0"/>
      <w:divBdr>
        <w:top w:val="none" w:sz="0" w:space="0" w:color="auto"/>
        <w:left w:val="none" w:sz="0" w:space="0" w:color="auto"/>
        <w:bottom w:val="none" w:sz="0" w:space="0" w:color="auto"/>
        <w:right w:val="none" w:sz="0" w:space="0" w:color="auto"/>
      </w:divBdr>
    </w:div>
    <w:div w:id="1969385717">
      <w:bodyDiv w:val="1"/>
      <w:marLeft w:val="0"/>
      <w:marRight w:val="0"/>
      <w:marTop w:val="0"/>
      <w:marBottom w:val="0"/>
      <w:divBdr>
        <w:top w:val="none" w:sz="0" w:space="0" w:color="auto"/>
        <w:left w:val="none" w:sz="0" w:space="0" w:color="auto"/>
        <w:bottom w:val="none" w:sz="0" w:space="0" w:color="auto"/>
        <w:right w:val="none" w:sz="0" w:space="0" w:color="auto"/>
      </w:divBdr>
    </w:div>
    <w:div w:id="2133328320">
      <w:bodyDiv w:val="1"/>
      <w:marLeft w:val="0"/>
      <w:marRight w:val="0"/>
      <w:marTop w:val="0"/>
      <w:marBottom w:val="0"/>
      <w:divBdr>
        <w:top w:val="none" w:sz="0" w:space="0" w:color="auto"/>
        <w:left w:val="none" w:sz="0" w:space="0" w:color="auto"/>
        <w:bottom w:val="none" w:sz="0" w:space="0" w:color="auto"/>
        <w:right w:val="none" w:sz="0" w:space="0" w:color="auto"/>
      </w:divBdr>
    </w:div>
    <w:div w:id="213440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https://intuit.ru/sites/default/files/tex_cache/e1e1d3d40573127e9ee0480caf1283d6.png" TargetMode="External"/><Relationship Id="rId18" Type="http://schemas.openxmlformats.org/officeDocument/2006/relationships/image" Target="media/image6.png"/><Relationship Id="rId26" Type="http://schemas.openxmlformats.org/officeDocument/2006/relationships/image" Target="https://intuit.ru/sites/default/files/tex_cache/b81bdb492f038b59e7d5b9237085d612.png" TargetMode="External"/><Relationship Id="rId39" Type="http://schemas.openxmlformats.org/officeDocument/2006/relationships/image" Target="media/image16.png"/><Relationship Id="rId21" Type="http://schemas.openxmlformats.org/officeDocument/2006/relationships/image" Target="https://intuit.ru/sites/default/files/tex_cache/b3f907c04a31f371eafacd3ab644c27c.png" TargetMode="External"/><Relationship Id="rId34" Type="http://schemas.openxmlformats.org/officeDocument/2006/relationships/image" Target="https://intuit.ru/sites/default/files/tex_cache/752c4b0eabc1fb4241aab20381cf46fd.png" TargetMode="External"/><Relationship Id="rId42" Type="http://schemas.openxmlformats.org/officeDocument/2006/relationships/image" Target="https://intuit.ru/sites/default/files/tex_cache/dd04bdfa31faa61c1c331b65873d479e.png" TargetMode="External"/><Relationship Id="rId47" Type="http://schemas.openxmlformats.org/officeDocument/2006/relationships/image" Target="media/image20.png"/><Relationship Id="rId50" Type="http://schemas.openxmlformats.org/officeDocument/2006/relationships/image" Target="https://intuit.ru/sites/default/files/tex_cache/2f76c25ebbd9f09b6b29d32c940a6a65.png" TargetMode="External"/><Relationship Id="rId55" Type="http://schemas.openxmlformats.org/officeDocument/2006/relationships/image" Target="media/image24.png"/><Relationship Id="rId63"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image" Target="media/image11.png"/><Relationship Id="rId41" Type="http://schemas.openxmlformats.org/officeDocument/2006/relationships/image" Target="media/image17.png"/><Relationship Id="rId54" Type="http://schemas.openxmlformats.org/officeDocument/2006/relationships/image" Target="https://intuit.ru/sites/default/files/tex_cache/5462d99a4aec7842928b873e52c717c4.png" TargetMode="External"/><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intuit.ru/sites/default/files/tex_cache/279f2b3a3f5a91fb631f616a511b984b.png" TargetMode="External"/><Relationship Id="rId24" Type="http://schemas.openxmlformats.org/officeDocument/2006/relationships/image" Target="https://intuit.ru/EDI/14_08_14_2/1407964674-31059/tutorial/589/objects/14/files/14-01.jpg" TargetMode="External"/><Relationship Id="rId32" Type="http://schemas.openxmlformats.org/officeDocument/2006/relationships/image" Target="https://intuit.ru/sites/default/files/tex_cache/cac47279886715cb4955ce51e18a6aef.png" TargetMode="External"/><Relationship Id="rId37" Type="http://schemas.openxmlformats.org/officeDocument/2006/relationships/image" Target="media/image15.png"/><Relationship Id="rId40" Type="http://schemas.openxmlformats.org/officeDocument/2006/relationships/image" Target="https://intuit.ru/sites/default/files/tex_cache/9ae2e572daa17c9151876b0928516e04.png" TargetMode="External"/><Relationship Id="rId45" Type="http://schemas.openxmlformats.org/officeDocument/2006/relationships/image" Target="media/image19.png"/><Relationship Id="rId53" Type="http://schemas.openxmlformats.org/officeDocument/2006/relationships/image" Target="media/image23.png"/><Relationship Id="rId58" Type="http://schemas.openxmlformats.org/officeDocument/2006/relationships/image" Target="https://intuit.ru/sites/default/files/tex_cache/bfb4fa15fd753fe0c60094c327adf3a2.png" TargetMode="External"/><Relationship Id="rId5" Type="http://schemas.openxmlformats.org/officeDocument/2006/relationships/webSettings" Target="webSettings.xml"/><Relationship Id="rId15" Type="http://schemas.openxmlformats.org/officeDocument/2006/relationships/image" Target="https://intuit.ru/sites/default/files/tex_cache/0d61f8370cad1d412f80b84d143e1257.png" TargetMode="External"/><Relationship Id="rId23" Type="http://schemas.openxmlformats.org/officeDocument/2006/relationships/image" Target="media/image8.jpeg"/><Relationship Id="rId28" Type="http://schemas.openxmlformats.org/officeDocument/2006/relationships/image" Target="https://intuit.ru/sites/default/files/tex_cache/b9ece18c950afbfa6b0fdbfa4ff731d3.png" TargetMode="External"/><Relationship Id="rId36" Type="http://schemas.openxmlformats.org/officeDocument/2006/relationships/image" Target="https://intuit.ru/sites/default/files/tex_cache/b5951e63289a09c605832e2c235b3510.png" TargetMode="External"/><Relationship Id="rId49" Type="http://schemas.openxmlformats.org/officeDocument/2006/relationships/image" Target="media/image21.png"/><Relationship Id="rId57" Type="http://schemas.openxmlformats.org/officeDocument/2006/relationships/image" Target="media/image25.png"/><Relationship Id="rId61"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https://intuit.ru/sites/default/files/tex_cache/bd620192684500b32acd91b8da96e23b.png" TargetMode="External"/><Relationship Id="rId31" Type="http://schemas.openxmlformats.org/officeDocument/2006/relationships/image" Target="media/image12.png"/><Relationship Id="rId44" Type="http://schemas.openxmlformats.org/officeDocument/2006/relationships/image" Target="https://intuit.ru/sites/default/files/tex_cache/69f6a66216bfa6d341974bb9508b675b.png" TargetMode="External"/><Relationship Id="rId52" Type="http://schemas.openxmlformats.org/officeDocument/2006/relationships/image" Target="https://intuit.ru/sites/default/files/tex_cache/d8bc63da77c0d2e07ec76b0a2755fb1f.png" TargetMode="External"/><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s://intuit.ru/sites/default/files/tex_cache/9c244bde489d0a693bf88aa1cabb2551.png" TargetMode="External"/><Relationship Id="rId14" Type="http://schemas.openxmlformats.org/officeDocument/2006/relationships/image" Target="media/image4.png"/><Relationship Id="rId22" Type="http://schemas.openxmlformats.org/officeDocument/2006/relationships/image" Target="https://intuit.ru/sites/default/files/tex_cache/e1e1d3d40573127e9ee0480caf1283d6.png" TargetMode="External"/><Relationship Id="rId27" Type="http://schemas.openxmlformats.org/officeDocument/2006/relationships/image" Target="media/image10.png"/><Relationship Id="rId30" Type="http://schemas.openxmlformats.org/officeDocument/2006/relationships/image" Target="https://intuit.ru/sites/default/files/tex_cache/8d9c307cb7f3c4a32822a51922d1ceaa.png" TargetMode="External"/><Relationship Id="rId35" Type="http://schemas.openxmlformats.org/officeDocument/2006/relationships/image" Target="media/image14.png"/><Relationship Id="rId43" Type="http://schemas.openxmlformats.org/officeDocument/2006/relationships/image" Target="media/image18.png"/><Relationship Id="rId48" Type="http://schemas.openxmlformats.org/officeDocument/2006/relationships/image" Target="https://intuit.ru/sites/default/files/tex_cache/63e642e3cde80f0034f138b4ae4f51e0.png" TargetMode="External"/><Relationship Id="rId56" Type="http://schemas.openxmlformats.org/officeDocument/2006/relationships/image" Target="https://intuit.ru/sites/default/files/tex_cache/8460d54366eb1178ac0c28d414ed2a88.png" TargetMode="Externa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2.pn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https://intuit.ru/sites/default/files/tex_cache/8277e0910d750195b448797616e091ad.png" TargetMode="External"/><Relationship Id="rId25" Type="http://schemas.openxmlformats.org/officeDocument/2006/relationships/image" Target="media/image9.png"/><Relationship Id="rId33" Type="http://schemas.openxmlformats.org/officeDocument/2006/relationships/image" Target="media/image13.png"/><Relationship Id="rId38" Type="http://schemas.openxmlformats.org/officeDocument/2006/relationships/image" Target="https://intuit.ru/sites/default/files/tex_cache/69a8869a79595ea9aaece4ff8fca1392.png" TargetMode="External"/><Relationship Id="rId46" Type="http://schemas.openxmlformats.org/officeDocument/2006/relationships/image" Target="https://intuit.ru/sites/default/files/tex_cache/dc4f4027331c6deb91be3230c725ccf9.png"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77ADD-C479-43A5-BA22-CA3BE1C04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13</Pages>
  <Words>4591</Words>
  <Characters>26173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Home</Company>
  <LinksUpToDate>false</LinksUpToDate>
  <CharactersWithSpaces>30703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User</dc:creator>
  <cp:keywords/>
  <cp:lastModifiedBy>Андрей</cp:lastModifiedBy>
  <cp:revision>42</cp:revision>
  <cp:lastPrinted>2021-12-27T18:05:00Z</cp:lastPrinted>
  <dcterms:created xsi:type="dcterms:W3CDTF">2021-12-22T16:01:00Z</dcterms:created>
  <dcterms:modified xsi:type="dcterms:W3CDTF">2021-12-28T15:14:00Z</dcterms:modified>
</cp:coreProperties>
</file>